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B70F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14:paraId="2547781E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14:paraId="41D7DD2E" w14:textId="77777777" w:rsidR="002B622E" w:rsidRPr="00AA6CAE" w:rsidRDefault="002B622E" w:rsidP="002B622E">
      <w:pPr>
        <w:jc w:val="center"/>
        <w:rPr>
          <w:sz w:val="16"/>
          <w:szCs w:val="16"/>
          <w:highlight w:val="yellow"/>
        </w:rPr>
      </w:pPr>
    </w:p>
    <w:p w14:paraId="114D1617" w14:textId="77777777" w:rsidR="002B622E" w:rsidRPr="00390344" w:rsidRDefault="002B622E" w:rsidP="002B622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B622E" w:rsidRPr="00210D57" w14:paraId="2FA050B1" w14:textId="77777777" w:rsidTr="006F2A2D">
        <w:tc>
          <w:tcPr>
            <w:tcW w:w="4672" w:type="dxa"/>
            <w:shd w:val="clear" w:color="auto" w:fill="auto"/>
          </w:tcPr>
          <w:p w14:paraId="555524C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E71D25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0075F2FC" w14:textId="77777777" w:rsidTr="006F2A2D">
        <w:tc>
          <w:tcPr>
            <w:tcW w:w="4672" w:type="dxa"/>
            <w:shd w:val="clear" w:color="auto" w:fill="auto"/>
          </w:tcPr>
          <w:p w14:paraId="34446966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F8C3264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B96BC37" w14:textId="77777777" w:rsidTr="006F2A2D">
        <w:tc>
          <w:tcPr>
            <w:tcW w:w="4672" w:type="dxa"/>
            <w:shd w:val="clear" w:color="auto" w:fill="auto"/>
          </w:tcPr>
          <w:p w14:paraId="47F75A0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746A0E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A741A0C" w14:textId="77777777" w:rsidTr="006F2A2D">
        <w:tc>
          <w:tcPr>
            <w:tcW w:w="4672" w:type="dxa"/>
            <w:shd w:val="clear" w:color="auto" w:fill="auto"/>
          </w:tcPr>
          <w:p w14:paraId="10BF7A27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CBDDA8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4404FE8" w14:textId="77777777" w:rsidTr="006F2A2D">
        <w:tc>
          <w:tcPr>
            <w:tcW w:w="4672" w:type="dxa"/>
            <w:shd w:val="clear" w:color="auto" w:fill="auto"/>
          </w:tcPr>
          <w:p w14:paraId="13180505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B854F4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BD6E82C" w14:textId="77777777" w:rsidTr="006F2A2D">
        <w:tc>
          <w:tcPr>
            <w:tcW w:w="4672" w:type="dxa"/>
            <w:shd w:val="clear" w:color="auto" w:fill="auto"/>
          </w:tcPr>
          <w:p w14:paraId="124658B1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2FC536D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95ADAF" w14:textId="77777777" w:rsidR="002B622E" w:rsidRPr="001C2AA0" w:rsidRDefault="002B622E" w:rsidP="002B62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2B622E" w:rsidRPr="00D62B44" w14:paraId="7EE4F3DF" w14:textId="77777777" w:rsidTr="00210E19">
        <w:tc>
          <w:tcPr>
            <w:tcW w:w="9918" w:type="dxa"/>
            <w:shd w:val="clear" w:color="auto" w:fill="auto"/>
          </w:tcPr>
          <w:p w14:paraId="0F34FA47" w14:textId="259697FE" w:rsidR="00D77F97" w:rsidRPr="005951E7" w:rsidRDefault="00D77F97" w:rsidP="005951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D77F97">
              <w:rPr>
                <w:sz w:val="24"/>
                <w:szCs w:val="24"/>
                <w:u w:val="single"/>
              </w:rPr>
              <w:t>П</w:t>
            </w:r>
            <w:r w:rsidRPr="005951E7">
              <w:rPr>
                <w:sz w:val="24"/>
                <w:szCs w:val="24"/>
                <w:u w:val="single"/>
              </w:rPr>
              <w:t xml:space="preserve">роект </w:t>
            </w:r>
            <w:r w:rsidR="007A773B" w:rsidRPr="005951E7">
              <w:rPr>
                <w:sz w:val="24"/>
                <w:szCs w:val="24"/>
                <w:u w:val="single"/>
              </w:rPr>
              <w:t>постановления Правительства Белгородской области «</w:t>
            </w:r>
            <w:r w:rsidR="005951E7" w:rsidRPr="005951E7">
              <w:rPr>
                <w:sz w:val="24"/>
                <w:szCs w:val="24"/>
                <w:u w:val="single"/>
              </w:rPr>
              <w:t>Об организации транспортного обслуживания населения на территории городского округа «Город Белгород» и муниципального района «Белгородский район»</w:t>
            </w:r>
          </w:p>
          <w:p w14:paraId="7E723840" w14:textId="77777777" w:rsidR="002B622E" w:rsidRPr="000325D4" w:rsidRDefault="002B622E" w:rsidP="0064123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>(наименование проекта нормативного правового акта Губернатора или Правительства Белгородской об</w:t>
            </w:r>
            <w:r w:rsidR="00641234">
              <w:rPr>
                <w:i/>
                <w:color w:val="000000" w:themeColor="text1"/>
                <w:sz w:val="18"/>
                <w:szCs w:val="18"/>
              </w:rPr>
              <w:t>ласти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622E" w:rsidRPr="001C2AA0" w14:paraId="52295A51" w14:textId="77777777" w:rsidTr="00210E19">
        <w:tc>
          <w:tcPr>
            <w:tcW w:w="9918" w:type="dxa"/>
            <w:shd w:val="clear" w:color="auto" w:fill="auto"/>
          </w:tcPr>
          <w:p w14:paraId="306C9F5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5A042577" w14:textId="77777777" w:rsidTr="00210E19">
        <w:tc>
          <w:tcPr>
            <w:tcW w:w="9918" w:type="dxa"/>
            <w:shd w:val="clear" w:color="auto" w:fill="auto"/>
          </w:tcPr>
          <w:p w14:paraId="177AB87C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B622E" w:rsidRPr="001C2AA0" w14:paraId="5F3650DE" w14:textId="77777777" w:rsidTr="00210E19">
        <w:tc>
          <w:tcPr>
            <w:tcW w:w="9918" w:type="dxa"/>
            <w:shd w:val="clear" w:color="auto" w:fill="auto"/>
          </w:tcPr>
          <w:p w14:paraId="6C1E3DD0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60032C52" w14:textId="77777777" w:rsidTr="00210E19">
        <w:tc>
          <w:tcPr>
            <w:tcW w:w="9918" w:type="dxa"/>
            <w:shd w:val="clear" w:color="auto" w:fill="auto"/>
          </w:tcPr>
          <w:p w14:paraId="41C93BAD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CEAEFBB" w14:textId="77777777" w:rsidTr="00210E19">
        <w:tc>
          <w:tcPr>
            <w:tcW w:w="9918" w:type="dxa"/>
            <w:shd w:val="clear" w:color="auto" w:fill="auto"/>
          </w:tcPr>
          <w:p w14:paraId="74C822C6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2B622E" w:rsidRPr="001C2AA0" w14:paraId="1F03CA43" w14:textId="77777777" w:rsidTr="00210E19">
        <w:tc>
          <w:tcPr>
            <w:tcW w:w="9918" w:type="dxa"/>
            <w:shd w:val="clear" w:color="auto" w:fill="auto"/>
          </w:tcPr>
          <w:p w14:paraId="1BFB9EB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3107321" w14:textId="77777777" w:rsidTr="00210E19">
        <w:tc>
          <w:tcPr>
            <w:tcW w:w="9918" w:type="dxa"/>
            <w:shd w:val="clear" w:color="auto" w:fill="auto"/>
          </w:tcPr>
          <w:p w14:paraId="6F733DA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B622E" w:rsidRPr="001C2AA0" w14:paraId="1A2FD363" w14:textId="77777777" w:rsidTr="00210E19">
        <w:tc>
          <w:tcPr>
            <w:tcW w:w="9918" w:type="dxa"/>
            <w:shd w:val="clear" w:color="auto" w:fill="auto"/>
          </w:tcPr>
          <w:p w14:paraId="191D757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5657EA41" w14:textId="77777777" w:rsidTr="00210E19">
        <w:tc>
          <w:tcPr>
            <w:tcW w:w="9918" w:type="dxa"/>
            <w:shd w:val="clear" w:color="auto" w:fill="auto"/>
          </w:tcPr>
          <w:p w14:paraId="37CD343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B622E" w:rsidRPr="007962FE" w14:paraId="19121FF3" w14:textId="77777777" w:rsidTr="00210E19">
        <w:tc>
          <w:tcPr>
            <w:tcW w:w="9918" w:type="dxa"/>
            <w:shd w:val="clear" w:color="auto" w:fill="auto"/>
          </w:tcPr>
          <w:p w14:paraId="05C2B12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77ABDAF0" w14:textId="77777777" w:rsidTr="00210E19">
        <w:tc>
          <w:tcPr>
            <w:tcW w:w="9918" w:type="dxa"/>
            <w:shd w:val="clear" w:color="auto" w:fill="auto"/>
          </w:tcPr>
          <w:p w14:paraId="67606266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2B622E" w:rsidRPr="007962FE" w14:paraId="3A47CBE8" w14:textId="77777777" w:rsidTr="00210E19">
        <w:tc>
          <w:tcPr>
            <w:tcW w:w="9918" w:type="dxa"/>
            <w:shd w:val="clear" w:color="auto" w:fill="auto"/>
          </w:tcPr>
          <w:p w14:paraId="16FB1B0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43E16D83" w14:textId="77777777" w:rsidTr="00210E19">
        <w:tc>
          <w:tcPr>
            <w:tcW w:w="9918" w:type="dxa"/>
            <w:shd w:val="clear" w:color="auto" w:fill="auto"/>
          </w:tcPr>
          <w:p w14:paraId="6F66554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591AD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B622E" w:rsidRPr="001C2AA0" w14:paraId="56303FC9" w14:textId="77777777" w:rsidTr="00210E19">
        <w:trPr>
          <w:trHeight w:val="118"/>
        </w:trPr>
        <w:tc>
          <w:tcPr>
            <w:tcW w:w="9918" w:type="dxa"/>
            <w:shd w:val="clear" w:color="auto" w:fill="auto"/>
          </w:tcPr>
          <w:p w14:paraId="3A331EC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2B622E" w:rsidRPr="001C2AA0" w14:paraId="198AB7EF" w14:textId="77777777" w:rsidTr="00210E19">
        <w:tc>
          <w:tcPr>
            <w:tcW w:w="9918" w:type="dxa"/>
            <w:shd w:val="clear" w:color="auto" w:fill="auto"/>
          </w:tcPr>
          <w:p w14:paraId="140BE228" w14:textId="47DCA90C" w:rsidR="002B622E" w:rsidRPr="0095726C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D40613">
              <w:rPr>
                <w:sz w:val="24"/>
                <w:szCs w:val="24"/>
              </w:rPr>
              <w:t>308000</w:t>
            </w:r>
            <w:r w:rsidR="007A773B">
              <w:rPr>
                <w:sz w:val="24"/>
                <w:szCs w:val="24"/>
              </w:rPr>
              <w:t>,</w:t>
            </w:r>
            <w:r w:rsidR="00D40613">
              <w:rPr>
                <w:sz w:val="24"/>
                <w:szCs w:val="24"/>
              </w:rPr>
              <w:t xml:space="preserve"> г. Белгород, ул. Преображенская, д.</w:t>
            </w:r>
            <w:r w:rsidR="00E03DEC">
              <w:rPr>
                <w:sz w:val="24"/>
                <w:szCs w:val="24"/>
              </w:rPr>
              <w:t xml:space="preserve"> </w:t>
            </w:r>
            <w:r w:rsidR="00D40613">
              <w:rPr>
                <w:sz w:val="24"/>
                <w:szCs w:val="24"/>
              </w:rPr>
              <w:t>19</w:t>
            </w:r>
            <w:r w:rsidRPr="00D81F99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95726C" w:rsidRPr="00434434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  <w:r w:rsidR="0095726C" w:rsidRPr="00434434">
              <w:rPr>
                <w:color w:val="000000" w:themeColor="text1"/>
                <w:sz w:val="24"/>
                <w:szCs w:val="24"/>
              </w:rPr>
              <w:t>.</w:t>
            </w:r>
          </w:p>
          <w:p w14:paraId="26EFCDBB" w14:textId="675E23B6" w:rsidR="002B622E" w:rsidRPr="00D81F99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</w:t>
            </w:r>
            <w:r w:rsidRPr="00857612">
              <w:rPr>
                <w:sz w:val="24"/>
                <w:szCs w:val="24"/>
              </w:rPr>
              <w:t xml:space="preserve">предложений: с </w:t>
            </w:r>
            <w:r w:rsidR="00AF5619">
              <w:rPr>
                <w:sz w:val="24"/>
                <w:szCs w:val="24"/>
              </w:rPr>
              <w:t>7</w:t>
            </w:r>
            <w:r w:rsidR="00605435" w:rsidRPr="00857612">
              <w:rPr>
                <w:sz w:val="24"/>
                <w:szCs w:val="24"/>
              </w:rPr>
              <w:t xml:space="preserve"> </w:t>
            </w:r>
            <w:r w:rsidR="00856C16">
              <w:rPr>
                <w:sz w:val="24"/>
                <w:szCs w:val="24"/>
              </w:rPr>
              <w:t>сентября</w:t>
            </w:r>
            <w:r w:rsidR="00DF23E1" w:rsidRPr="00857612">
              <w:rPr>
                <w:sz w:val="24"/>
                <w:szCs w:val="24"/>
              </w:rPr>
              <w:t xml:space="preserve"> </w:t>
            </w:r>
            <w:r w:rsidR="007A773B" w:rsidRPr="00857612">
              <w:rPr>
                <w:sz w:val="24"/>
                <w:szCs w:val="24"/>
              </w:rPr>
              <w:t>202</w:t>
            </w:r>
            <w:r w:rsidR="00C22CE4" w:rsidRPr="00857612">
              <w:rPr>
                <w:sz w:val="24"/>
                <w:szCs w:val="24"/>
              </w:rPr>
              <w:t>3</w:t>
            </w:r>
            <w:r w:rsidR="00210E19" w:rsidRPr="00857612">
              <w:rPr>
                <w:sz w:val="24"/>
                <w:szCs w:val="24"/>
              </w:rPr>
              <w:t xml:space="preserve"> </w:t>
            </w:r>
            <w:r w:rsidR="007A773B" w:rsidRPr="00857612">
              <w:rPr>
                <w:sz w:val="24"/>
                <w:szCs w:val="24"/>
              </w:rPr>
              <w:t xml:space="preserve">года по </w:t>
            </w:r>
            <w:r w:rsidR="00AF5619">
              <w:rPr>
                <w:sz w:val="24"/>
                <w:szCs w:val="24"/>
              </w:rPr>
              <w:t>21</w:t>
            </w:r>
            <w:r w:rsidR="007615D2">
              <w:rPr>
                <w:sz w:val="24"/>
                <w:szCs w:val="24"/>
              </w:rPr>
              <w:t xml:space="preserve"> сентября </w:t>
            </w:r>
            <w:r w:rsidR="007A773B" w:rsidRPr="00857612">
              <w:rPr>
                <w:sz w:val="24"/>
                <w:szCs w:val="24"/>
              </w:rPr>
              <w:t>202</w:t>
            </w:r>
            <w:r w:rsidR="00591ADF" w:rsidRPr="00857612">
              <w:rPr>
                <w:sz w:val="24"/>
                <w:szCs w:val="24"/>
              </w:rPr>
              <w:t>3</w:t>
            </w:r>
            <w:r w:rsidR="007A773B" w:rsidRPr="00857612">
              <w:rPr>
                <w:sz w:val="24"/>
                <w:szCs w:val="24"/>
              </w:rPr>
              <w:t xml:space="preserve"> года.</w:t>
            </w:r>
          </w:p>
          <w:p w14:paraId="58B4576C" w14:textId="77777777" w:rsidR="002B622E" w:rsidRPr="000325D4" w:rsidRDefault="002B622E" w:rsidP="006F2A2D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14:paraId="79BEFC4D" w14:textId="77777777" w:rsidR="00641234" w:rsidRDefault="00641234" w:rsidP="00210E19">
      <w:pPr>
        <w:rPr>
          <w:b/>
          <w:color w:val="000000" w:themeColor="text1"/>
          <w:sz w:val="28"/>
          <w:szCs w:val="28"/>
        </w:rPr>
      </w:pPr>
    </w:p>
    <w:sectPr w:rsidR="00641234" w:rsidSect="00EB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048"/>
    <w:rsid w:val="00036A0B"/>
    <w:rsid w:val="000542A9"/>
    <w:rsid w:val="0005649C"/>
    <w:rsid w:val="0006417A"/>
    <w:rsid w:val="00107B4E"/>
    <w:rsid w:val="00210E19"/>
    <w:rsid w:val="002346F5"/>
    <w:rsid w:val="00247DFA"/>
    <w:rsid w:val="002B622E"/>
    <w:rsid w:val="002F486F"/>
    <w:rsid w:val="003E2FE7"/>
    <w:rsid w:val="00434434"/>
    <w:rsid w:val="00591ADF"/>
    <w:rsid w:val="005951E7"/>
    <w:rsid w:val="00605435"/>
    <w:rsid w:val="00641234"/>
    <w:rsid w:val="00695D52"/>
    <w:rsid w:val="006B0A2A"/>
    <w:rsid w:val="007615D2"/>
    <w:rsid w:val="007A773B"/>
    <w:rsid w:val="00856C16"/>
    <w:rsid w:val="00857612"/>
    <w:rsid w:val="0095726C"/>
    <w:rsid w:val="009B569A"/>
    <w:rsid w:val="009D25EE"/>
    <w:rsid w:val="00A5657A"/>
    <w:rsid w:val="00AF5619"/>
    <w:rsid w:val="00B3078C"/>
    <w:rsid w:val="00B7017C"/>
    <w:rsid w:val="00C22CE4"/>
    <w:rsid w:val="00D40613"/>
    <w:rsid w:val="00D77F97"/>
    <w:rsid w:val="00DF23E1"/>
    <w:rsid w:val="00E03DEC"/>
    <w:rsid w:val="00E65048"/>
    <w:rsid w:val="00EB4CE5"/>
    <w:rsid w:val="00F54C53"/>
    <w:rsid w:val="00F6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4DDB"/>
  <w15:docId w15:val="{95C6BFF9-F199-4E71-BC36-B7F52186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2E"/>
    <w:pPr>
      <w:ind w:left="720"/>
      <w:contextualSpacing/>
    </w:pPr>
  </w:style>
  <w:style w:type="table" w:styleId="a4">
    <w:name w:val="Table Grid"/>
    <w:basedOn w:val="a1"/>
    <w:uiPriority w:val="59"/>
    <w:rsid w:val="002B62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2B622E"/>
    <w:rPr>
      <w:color w:val="0000FF"/>
      <w:u w:val="single"/>
    </w:rPr>
  </w:style>
  <w:style w:type="paragraph" w:customStyle="1" w:styleId="1">
    <w:name w:val="Обычный1"/>
    <w:rsid w:val="00056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12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123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lastModifiedBy>OPP13</cp:lastModifiedBy>
  <cp:revision>12</cp:revision>
  <cp:lastPrinted>2019-06-05T12:43:00Z</cp:lastPrinted>
  <dcterms:created xsi:type="dcterms:W3CDTF">2023-04-28T08:41:00Z</dcterms:created>
  <dcterms:modified xsi:type="dcterms:W3CDTF">2023-09-06T12:52:00Z</dcterms:modified>
</cp:coreProperties>
</file>