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DF" w:rsidRPr="00356E89" w:rsidRDefault="007A62DF">
      <w:pPr>
        <w:pStyle w:val="ConsPlusTitlePage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B17D1A" w:rsidRPr="00356E89" w:rsidRDefault="00B17D1A" w:rsidP="00B17D1A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E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создания </w:t>
      </w:r>
    </w:p>
    <w:p w:rsidR="00B17D1A" w:rsidRPr="00356E89" w:rsidRDefault="00B17D1A" w:rsidP="00B17D1A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E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использования, в том числе на платной основе, парковок </w:t>
      </w:r>
    </w:p>
    <w:p w:rsidR="00B17D1A" w:rsidRPr="00356E89" w:rsidRDefault="00B17D1A" w:rsidP="00B17D1A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E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(парковочных мест), расположенных на автомобильных </w:t>
      </w:r>
    </w:p>
    <w:p w:rsidR="007A62DF" w:rsidRPr="00356E89" w:rsidRDefault="00B17D1A" w:rsidP="00B17D1A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  <w:highlight w:val="white"/>
        </w:rPr>
      </w:pPr>
      <w:r w:rsidRPr="00356E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дорогах общего пользования регионального или межмуниципального значения </w:t>
      </w:r>
      <w:r w:rsidR="00354DD0" w:rsidRPr="00356E89"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 w:rsidR="00354DD0" w:rsidRPr="00356E8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354DD0" w:rsidRPr="00356E89">
        <w:rPr>
          <w:rFonts w:ascii="Times New Roman" w:hAnsi="Times New Roman"/>
          <w:sz w:val="28"/>
          <w:szCs w:val="28"/>
          <w:highlight w:val="white"/>
        </w:rPr>
        <w:br/>
      </w:r>
    </w:p>
    <w:p w:rsidR="007A62DF" w:rsidRPr="00356E89" w:rsidRDefault="007A62DF">
      <w:pPr>
        <w:pStyle w:val="ConsPlusNormal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356E89" w:rsidRDefault="00354DD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E89">
        <w:rPr>
          <w:rFonts w:ascii="Times New Roman" w:hAnsi="Times New Roman"/>
          <w:sz w:val="28"/>
          <w:szCs w:val="28"/>
          <w:highlight w:val="white"/>
        </w:rPr>
        <w:t xml:space="preserve">В </w:t>
      </w:r>
      <w:r w:rsidR="00B17D1A" w:rsidRPr="00356E89">
        <w:rPr>
          <w:rFonts w:ascii="Times New Roman" w:hAnsi="Times New Roman"/>
          <w:sz w:val="28"/>
          <w:szCs w:val="28"/>
          <w:highlight w:val="white"/>
        </w:rPr>
        <w:t xml:space="preserve">соответствии с Федеральным законом от </w:t>
      </w:r>
      <w:r w:rsidR="00B17D1A" w:rsidRPr="00356E89">
        <w:rPr>
          <w:rFonts w:ascii="Times New Roman" w:hAnsi="Times New Roman"/>
          <w:sz w:val="28"/>
          <w:szCs w:val="28"/>
        </w:rPr>
        <w:t xml:space="preserve"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356E89">
        <w:rPr>
          <w:rFonts w:ascii="Times New Roman" w:hAnsi="Times New Roman"/>
          <w:sz w:val="28"/>
          <w:szCs w:val="28"/>
          <w:highlight w:val="white"/>
        </w:rPr>
        <w:t xml:space="preserve">Правительство Белгородской области </w:t>
      </w:r>
      <w:r w:rsidR="00B17D1A" w:rsidRPr="00356E89">
        <w:rPr>
          <w:rFonts w:ascii="Times New Roman" w:hAnsi="Times New Roman"/>
          <w:sz w:val="28"/>
          <w:szCs w:val="28"/>
          <w:highlight w:val="white"/>
        </w:rPr>
        <w:br/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>п о с т а н о в л я е т</w:t>
      </w:r>
      <w:r w:rsidRPr="00356E89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B17D1A" w:rsidRPr="00356E89" w:rsidRDefault="00B17D1A" w:rsidP="00B17D1A">
      <w:pPr>
        <w:pStyle w:val="ConsPlusTitle"/>
        <w:widowControl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 w:rsidRPr="00356E89">
        <w:rPr>
          <w:rFonts w:ascii="Times New Roman" w:hAnsi="Times New Roman"/>
          <w:b w:val="0"/>
          <w:sz w:val="28"/>
          <w:szCs w:val="28"/>
          <w:shd w:val="clear" w:color="auto" w:fill="FFFFFF"/>
        </w:rPr>
        <w:t>1. </w:t>
      </w:r>
      <w:r w:rsidR="00846064" w:rsidRPr="00356E89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56E89">
        <w:rPr>
          <w:rFonts w:ascii="Times New Roman" w:hAnsi="Times New Roman"/>
          <w:b w:val="0"/>
          <w:sz w:val="28"/>
          <w:szCs w:val="28"/>
          <w:shd w:val="clear" w:color="auto" w:fill="FFFFFF"/>
        </w:rPr>
        <w:t>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Белгородской области (прилагается).</w:t>
      </w:r>
    </w:p>
    <w:p w:rsidR="007A62DF" w:rsidRPr="00356E89" w:rsidRDefault="00846064" w:rsidP="00B17D1A">
      <w:pPr>
        <w:pStyle w:val="af2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356E89">
        <w:rPr>
          <w:rFonts w:ascii="Times New Roman" w:hAnsi="Times New Roman"/>
          <w:color w:val="000000"/>
          <w:sz w:val="28"/>
          <w:szCs w:val="28"/>
          <w:highlight w:val="white"/>
        </w:rPr>
        <w:t>2. </w:t>
      </w:r>
      <w:r w:rsidR="00354DD0" w:rsidRPr="00356E8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Контроль за исполнением настоящего постановления возложить </w:t>
      </w:r>
      <w:r w:rsidR="00354DD0" w:rsidRPr="00356E89"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на </w:t>
      </w:r>
      <w:r w:rsidR="00354DD0" w:rsidRPr="00356E89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заместителя Губернатора Белгородской области Базарова В.В.</w:t>
      </w:r>
    </w:p>
    <w:p w:rsidR="007A62DF" w:rsidRPr="00356E89" w:rsidRDefault="00846064" w:rsidP="00B17D1A">
      <w:pPr>
        <w:pStyle w:val="af2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E89">
        <w:rPr>
          <w:rFonts w:ascii="Times New Roman" w:hAnsi="Times New Roman"/>
          <w:color w:val="000000"/>
          <w:sz w:val="28"/>
          <w:szCs w:val="28"/>
          <w:highlight w:val="white"/>
        </w:rPr>
        <w:t>3. </w:t>
      </w:r>
      <w:r w:rsidR="00354DD0" w:rsidRPr="00356E8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Настоящее постановление вступает в силу со дня его официального опубликования. </w:t>
      </w:r>
    </w:p>
    <w:p w:rsidR="007A62DF" w:rsidRPr="00356E89" w:rsidRDefault="007A62D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Pr="00356E89" w:rsidRDefault="007A62DF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Pr="00356E89" w:rsidRDefault="00354DD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 w:rsidRPr="00356E89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7A62DF" w:rsidRPr="00356E89" w:rsidRDefault="00354DD0">
      <w:pPr>
        <w:pStyle w:val="ConsPlusNormal"/>
        <w:widowControl/>
        <w:rPr>
          <w:rFonts w:ascii="Times New Roman" w:hAnsi="Times New Roman"/>
          <w:sz w:val="28"/>
          <w:szCs w:val="28"/>
          <w:highlight w:val="white"/>
        </w:rPr>
      </w:pPr>
      <w:r w:rsidRPr="00356E89"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</w:p>
    <w:p w:rsidR="007A62DF" w:rsidRPr="00356E89" w:rsidRDefault="00354DD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 w:rsidRPr="00356E89"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356E89">
        <w:rPr>
          <w:rFonts w:ascii="Times New Roman" w:hAnsi="Times New Roman"/>
          <w:b/>
          <w:sz w:val="28"/>
          <w:szCs w:val="28"/>
          <w:highlight w:val="white"/>
        </w:rPr>
        <w:tab/>
        <w:t xml:space="preserve">                                В.В. Гладков</w:t>
      </w: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E3F9C" w:rsidRPr="00356E89" w:rsidRDefault="00EE3F9C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E89"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E89">
        <w:rPr>
          <w:rFonts w:ascii="Times New Roman" w:hAnsi="Times New Roman"/>
          <w:b/>
          <w:bCs/>
          <w:sz w:val="28"/>
          <w:szCs w:val="28"/>
        </w:rPr>
        <w:t>к постановлению Правительства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E89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E89">
        <w:rPr>
          <w:rFonts w:ascii="Times New Roman" w:hAnsi="Times New Roman"/>
          <w:b/>
          <w:bCs/>
          <w:sz w:val="28"/>
          <w:szCs w:val="28"/>
        </w:rPr>
        <w:t>от «____»________202</w:t>
      </w:r>
      <w:r w:rsidR="00846064" w:rsidRPr="00356E89">
        <w:rPr>
          <w:rFonts w:ascii="Times New Roman" w:hAnsi="Times New Roman"/>
          <w:b/>
          <w:bCs/>
          <w:sz w:val="28"/>
          <w:szCs w:val="28"/>
        </w:rPr>
        <w:t>3</w:t>
      </w:r>
      <w:r w:rsidRPr="00356E89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356E89">
        <w:rPr>
          <w:rFonts w:ascii="Times New Roman" w:hAnsi="Times New Roman"/>
          <w:b/>
          <w:bCs/>
          <w:sz w:val="28"/>
          <w:szCs w:val="28"/>
        </w:rPr>
        <w:br/>
        <w:t>№ ____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5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56E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Порядок 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56E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создания и использования, в том числе на платной основе, 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56E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парковок (парковочных мест), расположенных на автомобильных </w:t>
      </w:r>
    </w:p>
    <w:p w:rsidR="00B17D1A" w:rsidRPr="00356E89" w:rsidRDefault="00B17D1A" w:rsidP="00B17D1A">
      <w:pPr>
        <w:pStyle w:val="ListParagraphCh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56E89">
        <w:rPr>
          <w:rFonts w:ascii="Times New Roman" w:hAnsi="Times New Roman"/>
          <w:b/>
          <w:sz w:val="28"/>
          <w:szCs w:val="28"/>
          <w:shd w:val="clear" w:color="auto" w:fill="FFFFFF"/>
        </w:rPr>
        <w:t>дорогах общего пользования регионального или межмуниципального значения Белгородской области</w:t>
      </w:r>
    </w:p>
    <w:p w:rsidR="00B17D1A" w:rsidRPr="00356E89" w:rsidRDefault="00B17D1A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2B214A" w:rsidRPr="00356E89" w:rsidRDefault="002B214A" w:rsidP="002B214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56E89">
        <w:rPr>
          <w:sz w:val="28"/>
          <w:szCs w:val="28"/>
          <w:lang w:val="en-US"/>
        </w:rPr>
        <w:t>I</w:t>
      </w:r>
      <w:r w:rsidRPr="00356E89">
        <w:rPr>
          <w:sz w:val="28"/>
          <w:szCs w:val="28"/>
        </w:rPr>
        <w:t>. Общие положения.</w:t>
      </w:r>
    </w:p>
    <w:p w:rsidR="002B214A" w:rsidRPr="00356E89" w:rsidRDefault="002B214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36D08" w:rsidRPr="00356E89" w:rsidRDefault="00B17D1A" w:rsidP="00E36D0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1. </w:t>
      </w:r>
      <w:r w:rsidR="00162907" w:rsidRPr="00356E89">
        <w:rPr>
          <w:rStyle w:val="FontStyle12"/>
          <w:rFonts w:eastAsia="Arial"/>
          <w:sz w:val="28"/>
          <w:szCs w:val="28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на территории Белгородской области, (далее - Порядок)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на территории Белгородской области, прекращения такого использования.</w:t>
      </w:r>
      <w:r w:rsidR="002B214A" w:rsidRPr="00356E89">
        <w:rPr>
          <w:rStyle w:val="FontStyle12"/>
          <w:rFonts w:eastAsia="Arial"/>
          <w:sz w:val="28"/>
          <w:szCs w:val="28"/>
        </w:rPr>
        <w:t xml:space="preserve"> </w:t>
      </w:r>
    </w:p>
    <w:p w:rsidR="0033519C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2. Парковки </w:t>
      </w:r>
      <w:r w:rsidR="002B214A" w:rsidRPr="00356E89">
        <w:rPr>
          <w:sz w:val="28"/>
          <w:szCs w:val="28"/>
        </w:rPr>
        <w:t xml:space="preserve">создаются </w:t>
      </w:r>
      <w:r w:rsidRPr="00356E89">
        <w:rPr>
          <w:sz w:val="28"/>
          <w:szCs w:val="28"/>
        </w:rPr>
        <w:t xml:space="preserve">в целях организации временной стоянки транспортных средств, обеспечения требований безопасности дорожного движения и повышения пропускной способности автомобильных дорог </w:t>
      </w:r>
      <w:r w:rsidR="00624360"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>в соответствии с документацией по планировке территории и требованиями технических регламентов.</w:t>
      </w:r>
      <w:r w:rsidRPr="00356E89">
        <w:rPr>
          <w:sz w:val="28"/>
          <w:szCs w:val="28"/>
        </w:rPr>
        <w:tab/>
      </w:r>
    </w:p>
    <w:p w:rsidR="005F3B80" w:rsidRPr="00356E89" w:rsidRDefault="005F3B80" w:rsidP="00436649">
      <w:pPr>
        <w:pStyle w:val="Style7"/>
        <w:widowControl/>
        <w:tabs>
          <w:tab w:val="left" w:pos="1133"/>
        </w:tabs>
        <w:ind w:firstLine="709"/>
        <w:rPr>
          <w:rStyle w:val="FontStyle12"/>
          <w:sz w:val="28"/>
          <w:szCs w:val="28"/>
        </w:rPr>
      </w:pPr>
      <w:r w:rsidRPr="00356E89">
        <w:rPr>
          <w:sz w:val="28"/>
          <w:szCs w:val="28"/>
        </w:rPr>
        <w:t xml:space="preserve">3. Порядок разработан </w:t>
      </w:r>
      <w:r w:rsidRPr="00356E89">
        <w:rPr>
          <w:rStyle w:val="FontStyle12"/>
          <w:sz w:val="28"/>
          <w:szCs w:val="28"/>
        </w:rPr>
        <w:t>в соответствии с</w:t>
      </w:r>
      <w:r w:rsidR="00436649">
        <w:rPr>
          <w:rStyle w:val="FontStyle12"/>
          <w:sz w:val="28"/>
          <w:szCs w:val="28"/>
        </w:rPr>
        <w:t xml:space="preserve"> </w:t>
      </w:r>
      <w:r w:rsidRPr="00356E89">
        <w:rPr>
          <w:rStyle w:val="FontStyle12"/>
          <w:sz w:val="28"/>
          <w:szCs w:val="28"/>
        </w:rPr>
        <w:t xml:space="preserve">Федеральным законом </w:t>
      </w:r>
      <w:r w:rsidR="0043664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 xml:space="preserve">от 8 </w:t>
      </w:r>
      <w:r w:rsidR="00436649">
        <w:rPr>
          <w:rStyle w:val="FontStyle12"/>
          <w:sz w:val="28"/>
          <w:szCs w:val="28"/>
        </w:rPr>
        <w:t>н</w:t>
      </w:r>
      <w:r w:rsidRPr="00356E89">
        <w:rPr>
          <w:rStyle w:val="FontStyle12"/>
          <w:sz w:val="28"/>
          <w:szCs w:val="28"/>
        </w:rPr>
        <w:t xml:space="preserve">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</w:t>
      </w:r>
      <w:r w:rsidR="0043664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>№ 257-ФЗ);</w:t>
      </w:r>
      <w:r w:rsidR="00436649">
        <w:rPr>
          <w:rStyle w:val="FontStyle12"/>
          <w:sz w:val="28"/>
          <w:szCs w:val="28"/>
        </w:rPr>
        <w:t xml:space="preserve"> </w:t>
      </w:r>
      <w:r w:rsidRPr="00356E89">
        <w:rPr>
          <w:rStyle w:val="FontStyle12"/>
          <w:sz w:val="28"/>
          <w:szCs w:val="28"/>
        </w:rPr>
        <w:t xml:space="preserve">Федеральным законом от 29 ноября 2017 года № 443-ФЗ </w:t>
      </w:r>
      <w:r w:rsidR="0043664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 (далее - Федеральный закон № 443-ФЗ).</w:t>
      </w:r>
    </w:p>
    <w:p w:rsidR="00473C22" w:rsidRPr="00356E89" w:rsidRDefault="005F3B80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4</w:t>
      </w:r>
      <w:r w:rsidR="002B214A" w:rsidRPr="00356E89">
        <w:rPr>
          <w:sz w:val="28"/>
          <w:szCs w:val="28"/>
        </w:rPr>
        <w:t xml:space="preserve">. </w:t>
      </w:r>
      <w:r w:rsidR="00F52749" w:rsidRPr="00356E89">
        <w:rPr>
          <w:sz w:val="28"/>
          <w:szCs w:val="28"/>
        </w:rPr>
        <w:t>Для целей Порядка используются следующие пон</w:t>
      </w:r>
      <w:r w:rsidR="00473C22" w:rsidRPr="00356E89">
        <w:rPr>
          <w:sz w:val="28"/>
          <w:szCs w:val="28"/>
        </w:rPr>
        <w:t>ятия:</w:t>
      </w:r>
    </w:p>
    <w:p w:rsidR="00973D09" w:rsidRPr="00356E89" w:rsidRDefault="00973D09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lastRenderedPageBreak/>
        <w:t>автомобильные дороги - автомобильные дороги общего пользования регионального и межмуниципального значения Белгородской области;</w:t>
      </w:r>
    </w:p>
    <w:p w:rsidR="002B214A" w:rsidRPr="00356E89" w:rsidRDefault="00473C22" w:rsidP="00973D0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eastAsia="Calibri" w:hAnsi="Times New Roman"/>
          <w:sz w:val="28"/>
          <w:szCs w:val="28"/>
        </w:rPr>
        <w:t xml:space="preserve">парковка общего пользования - парковка (парковочное место), </w:t>
      </w:r>
      <w:r w:rsidRPr="00356E89">
        <w:rPr>
          <w:rStyle w:val="FontStyle12"/>
          <w:rFonts w:eastAsia="Arial"/>
          <w:sz w:val="28"/>
          <w:szCs w:val="28"/>
        </w:rPr>
        <w:t>специально обозначенное и при необходимости обустроенное и оборудованное место, являющееся в том числе частью автомобильной дороги и(или) примыкающее к проезжей части и(или)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</w:t>
      </w:r>
      <w:r w:rsidR="00973D09" w:rsidRPr="00356E89">
        <w:rPr>
          <w:rStyle w:val="FontStyle12"/>
          <w:rFonts w:eastAsia="Arial"/>
          <w:sz w:val="28"/>
          <w:szCs w:val="28"/>
        </w:rPr>
        <w:t>,</w:t>
      </w:r>
      <w:r w:rsidRPr="00356E89">
        <w:rPr>
          <w:rStyle w:val="FontStyle12"/>
          <w:rFonts w:eastAsia="Arial"/>
          <w:sz w:val="28"/>
          <w:szCs w:val="28"/>
        </w:rPr>
        <w:t xml:space="preserve"> </w:t>
      </w:r>
      <w:r w:rsidR="00973D09" w:rsidRPr="00356E89">
        <w:rPr>
          <w:rFonts w:ascii="Times New Roman" w:eastAsia="Calibri" w:hAnsi="Times New Roman"/>
          <w:sz w:val="28"/>
          <w:szCs w:val="28"/>
        </w:rPr>
        <w:t>а также в здании, строении или сооружении либо части здания, строения, сооружения</w:t>
      </w:r>
      <w:r w:rsidR="00973D09" w:rsidRPr="00356E89">
        <w:rPr>
          <w:rStyle w:val="FontStyle12"/>
          <w:rFonts w:eastAsia="Arial"/>
          <w:sz w:val="28"/>
          <w:szCs w:val="28"/>
        </w:rPr>
        <w:t xml:space="preserve"> </w:t>
      </w:r>
      <w:r w:rsidRPr="00356E89">
        <w:rPr>
          <w:rStyle w:val="FontStyle12"/>
          <w:rFonts w:eastAsia="Arial"/>
          <w:sz w:val="28"/>
          <w:szCs w:val="28"/>
        </w:rPr>
        <w:t xml:space="preserve">и предназначенное для </w:t>
      </w:r>
      <w:r w:rsidR="00973D09" w:rsidRPr="00356E89">
        <w:rPr>
          <w:rStyle w:val="FontStyle12"/>
          <w:rFonts w:eastAsia="Arial"/>
          <w:sz w:val="28"/>
          <w:szCs w:val="28"/>
        </w:rPr>
        <w:t>временного размещения</w:t>
      </w:r>
      <w:r w:rsidRPr="00356E89">
        <w:rPr>
          <w:rStyle w:val="FontStyle12"/>
          <w:rFonts w:eastAsia="Arial"/>
          <w:sz w:val="28"/>
          <w:szCs w:val="28"/>
        </w:rPr>
        <w:t xml:space="preserve"> транспортных средств на платной основе или без взимания платы,</w:t>
      </w:r>
      <w:r w:rsidR="002B214A" w:rsidRPr="00356E89">
        <w:rPr>
          <w:rFonts w:ascii="Times New Roman" w:hAnsi="Times New Roman"/>
          <w:sz w:val="28"/>
          <w:szCs w:val="28"/>
        </w:rPr>
        <w:t xml:space="preserve"> </w:t>
      </w:r>
      <w:r w:rsidRPr="00356E89">
        <w:rPr>
          <w:rFonts w:ascii="Times New Roman" w:eastAsia="Calibri" w:hAnsi="Times New Roman"/>
          <w:sz w:val="28"/>
          <w:szCs w:val="28"/>
        </w:rPr>
        <w:t>предназначенная для использования неограниченным кругом лиц</w:t>
      </w:r>
      <w:r w:rsidR="00973D09" w:rsidRPr="00356E89">
        <w:rPr>
          <w:rFonts w:ascii="Times New Roman" w:eastAsia="Calibri" w:hAnsi="Times New Roman"/>
          <w:sz w:val="28"/>
          <w:szCs w:val="28"/>
        </w:rPr>
        <w:t>;</w:t>
      </w:r>
    </w:p>
    <w:p w:rsidR="00973D09" w:rsidRPr="00356E89" w:rsidRDefault="00973D09" w:rsidP="00973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E89">
        <w:rPr>
          <w:rFonts w:ascii="Times New Roman" w:hAnsi="Times New Roman"/>
          <w:sz w:val="28"/>
          <w:szCs w:val="28"/>
        </w:rPr>
        <w:t>б</w:t>
      </w:r>
      <w:r w:rsidRPr="00F058F3">
        <w:rPr>
          <w:rFonts w:ascii="Times New Roman" w:hAnsi="Times New Roman"/>
          <w:sz w:val="28"/>
          <w:szCs w:val="28"/>
        </w:rPr>
        <w:t xml:space="preserve">есплатные парковки - парковки, создание, эксплуатация и финансовое обеспечение функционирования которых осуществляется за счет средств дорожного фонда </w:t>
      </w:r>
      <w:r w:rsidRPr="00356E89">
        <w:rPr>
          <w:rFonts w:ascii="Times New Roman" w:hAnsi="Times New Roman"/>
          <w:sz w:val="28"/>
          <w:szCs w:val="28"/>
        </w:rPr>
        <w:t>Белгородской</w:t>
      </w:r>
      <w:r w:rsidRPr="00F058F3">
        <w:rPr>
          <w:rFonts w:ascii="Times New Roman" w:hAnsi="Times New Roman"/>
          <w:sz w:val="28"/>
          <w:szCs w:val="28"/>
        </w:rPr>
        <w:t xml:space="preserve"> области в рамках мероприятий, предусматривающих ремонт и содержание автомобильных дорог, на которых расположены такие парковки, созданные на основании решения о создании, использовании на безвозмездной основе парковок; парковки, создание </w:t>
      </w:r>
      <w:r w:rsidR="00624360" w:rsidRPr="00356E89">
        <w:rPr>
          <w:rFonts w:ascii="Times New Roman" w:hAnsi="Times New Roman"/>
          <w:sz w:val="28"/>
          <w:szCs w:val="28"/>
        </w:rPr>
        <w:br/>
      </w:r>
      <w:r w:rsidRPr="00F058F3">
        <w:rPr>
          <w:rFonts w:ascii="Times New Roman" w:hAnsi="Times New Roman"/>
          <w:sz w:val="28"/>
          <w:szCs w:val="28"/>
        </w:rPr>
        <w:t xml:space="preserve">и эксплуатация которых осуществляется за счет средств </w:t>
      </w:r>
      <w:r w:rsidR="000F2BF0">
        <w:rPr>
          <w:rFonts w:ascii="Times New Roman" w:hAnsi="Times New Roman"/>
          <w:sz w:val="28"/>
          <w:szCs w:val="28"/>
        </w:rPr>
        <w:t xml:space="preserve">муниципальных образований, </w:t>
      </w:r>
      <w:r w:rsidRPr="00F058F3">
        <w:rPr>
          <w:rFonts w:ascii="Times New Roman" w:hAnsi="Times New Roman"/>
          <w:sz w:val="28"/>
          <w:szCs w:val="28"/>
        </w:rPr>
        <w:t xml:space="preserve">юридических лиц или индивидуальных предпринимателей, </w:t>
      </w:r>
      <w:r w:rsidR="000F2BF0">
        <w:rPr>
          <w:rFonts w:ascii="Times New Roman" w:hAnsi="Times New Roman"/>
          <w:sz w:val="28"/>
          <w:szCs w:val="28"/>
        </w:rPr>
        <w:br/>
      </w:r>
      <w:r w:rsidRPr="00F058F3">
        <w:rPr>
          <w:rFonts w:ascii="Times New Roman" w:hAnsi="Times New Roman"/>
          <w:sz w:val="28"/>
          <w:szCs w:val="28"/>
        </w:rPr>
        <w:t xml:space="preserve">на основании заявления таких лиц, </w:t>
      </w:r>
      <w:r w:rsidR="00624360" w:rsidRPr="00356E89">
        <w:rPr>
          <w:rFonts w:ascii="Times New Roman" w:hAnsi="Times New Roman"/>
          <w:sz w:val="28"/>
          <w:szCs w:val="28"/>
        </w:rPr>
        <w:t>в</w:t>
      </w:r>
      <w:r w:rsidRPr="00F058F3">
        <w:rPr>
          <w:rFonts w:ascii="Times New Roman" w:hAnsi="Times New Roman"/>
          <w:sz w:val="28"/>
          <w:szCs w:val="28"/>
        </w:rPr>
        <w:t xml:space="preserve"> котором содержится указание </w:t>
      </w:r>
      <w:r w:rsidR="000F2BF0">
        <w:rPr>
          <w:rFonts w:ascii="Times New Roman" w:hAnsi="Times New Roman"/>
          <w:sz w:val="28"/>
          <w:szCs w:val="28"/>
        </w:rPr>
        <w:br/>
      </w:r>
      <w:r w:rsidRPr="00F058F3">
        <w:rPr>
          <w:rFonts w:ascii="Times New Roman" w:hAnsi="Times New Roman"/>
          <w:sz w:val="28"/>
          <w:szCs w:val="28"/>
        </w:rPr>
        <w:t>на безвозмездность пользования парковкой, и решения о создании, использовании на безвозмездной основе парковок, располо</w:t>
      </w:r>
      <w:r w:rsidRPr="00356E89">
        <w:rPr>
          <w:rFonts w:ascii="Times New Roman" w:hAnsi="Times New Roman"/>
          <w:sz w:val="28"/>
          <w:szCs w:val="28"/>
        </w:rPr>
        <w:t xml:space="preserve">женных </w:t>
      </w:r>
      <w:r w:rsidR="000F2BF0">
        <w:rPr>
          <w:rFonts w:ascii="Times New Roman" w:hAnsi="Times New Roman"/>
          <w:sz w:val="28"/>
          <w:szCs w:val="28"/>
        </w:rPr>
        <w:br/>
      </w:r>
      <w:r w:rsidRPr="00356E89">
        <w:rPr>
          <w:rFonts w:ascii="Times New Roman" w:hAnsi="Times New Roman"/>
          <w:sz w:val="28"/>
          <w:szCs w:val="28"/>
        </w:rPr>
        <w:t>на автомобильных дорогах;</w:t>
      </w:r>
    </w:p>
    <w:p w:rsidR="00973D09" w:rsidRPr="00356E89" w:rsidRDefault="00973D09" w:rsidP="00973D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п</w:t>
      </w:r>
      <w:r w:rsidRPr="00F058F3">
        <w:rPr>
          <w:sz w:val="28"/>
          <w:szCs w:val="28"/>
        </w:rPr>
        <w:t xml:space="preserve">латные парковки - парковки, создание, эксплуатация и финансовое обеспечение функционирования которых осуществляется за счет средств дорожного фонда </w:t>
      </w:r>
      <w:r w:rsidR="005F3B80" w:rsidRPr="00356E89">
        <w:rPr>
          <w:sz w:val="28"/>
          <w:szCs w:val="28"/>
        </w:rPr>
        <w:t>Белгород</w:t>
      </w:r>
      <w:r w:rsidRPr="00F058F3">
        <w:rPr>
          <w:sz w:val="28"/>
          <w:szCs w:val="28"/>
        </w:rPr>
        <w:t>ской области в рамках мероприятий, предусматривающих ремонт и содержание автомобильных дорог, на которых расположены такие парковки, созданные на основании решения о создании, использов</w:t>
      </w:r>
      <w:r w:rsidRPr="00356E89">
        <w:rPr>
          <w:sz w:val="28"/>
          <w:szCs w:val="28"/>
        </w:rPr>
        <w:t>ании парковок на платной основе;</w:t>
      </w:r>
    </w:p>
    <w:p w:rsidR="00973D09" w:rsidRPr="00356E89" w:rsidRDefault="00973D09" w:rsidP="00973D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реестр парковок - </w:t>
      </w:r>
      <w:r w:rsidRPr="00356E89">
        <w:rPr>
          <w:rStyle w:val="FontStyle12"/>
          <w:rFonts w:eastAsia="Arial"/>
          <w:sz w:val="28"/>
          <w:szCs w:val="28"/>
        </w:rPr>
        <w:t>реестр парковок общего пользования, расположенных на автомобильных дорогах регионального или межмуниципального значения Белгородской области.</w:t>
      </w:r>
    </w:p>
    <w:p w:rsidR="00973D09" w:rsidRPr="00356E89" w:rsidRDefault="00973D09" w:rsidP="00973D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73D09" w:rsidRPr="00356E89" w:rsidRDefault="00973D09" w:rsidP="00973D0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56E89">
        <w:rPr>
          <w:sz w:val="28"/>
          <w:szCs w:val="28"/>
          <w:lang w:val="en-US"/>
        </w:rPr>
        <w:t>II</w:t>
      </w:r>
      <w:r w:rsidRPr="00356E89">
        <w:rPr>
          <w:sz w:val="28"/>
          <w:szCs w:val="28"/>
        </w:rPr>
        <w:t>. Создание парковок.</w:t>
      </w:r>
    </w:p>
    <w:p w:rsidR="00C7110A" w:rsidRPr="00356E89" w:rsidRDefault="00C7110A" w:rsidP="00973D0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7110A" w:rsidRPr="00356E89" w:rsidRDefault="00C7110A" w:rsidP="00C7110A">
      <w:pPr>
        <w:pStyle w:val="Style7"/>
        <w:widowControl/>
        <w:tabs>
          <w:tab w:val="left" w:pos="1133"/>
        </w:tabs>
        <w:ind w:right="10" w:firstLine="709"/>
        <w:rPr>
          <w:rStyle w:val="FontStyle12"/>
          <w:sz w:val="28"/>
          <w:szCs w:val="28"/>
        </w:rPr>
      </w:pPr>
      <w:r w:rsidRPr="00356E89">
        <w:rPr>
          <w:rStyle w:val="FontStyle12"/>
          <w:sz w:val="28"/>
          <w:szCs w:val="28"/>
        </w:rPr>
        <w:t xml:space="preserve">5. Мероприятия по развитию парковочного пространства реализуются </w:t>
      </w:r>
      <w:r w:rsidR="00624360" w:rsidRPr="00356E8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 xml:space="preserve">с учетом Методических рекомендаций для субъектов Российской Федерации по определению необходимого количества парковок (парковочных мест) </w:t>
      </w:r>
      <w:r w:rsidR="00624360" w:rsidRPr="00356E8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 xml:space="preserve">на территории муниципальных образований с учетом взаимосвязи </w:t>
      </w:r>
      <w:r w:rsidR="00624360" w:rsidRPr="00356E8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 xml:space="preserve">с параметрами работы пассажирского транспорта общего пользования, утвержденных принятыми федеральным органом исполнительной власти, </w:t>
      </w:r>
      <w:r w:rsidRPr="00356E89">
        <w:rPr>
          <w:rStyle w:val="FontStyle12"/>
          <w:sz w:val="28"/>
          <w:szCs w:val="28"/>
        </w:rPr>
        <w:lastRenderedPageBreak/>
        <w:t xml:space="preserve">осуществляющим функции по выработке государственной политики </w:t>
      </w:r>
      <w:r w:rsidR="00624360" w:rsidRPr="00356E89">
        <w:rPr>
          <w:rStyle w:val="FontStyle12"/>
          <w:sz w:val="28"/>
          <w:szCs w:val="28"/>
        </w:rPr>
        <w:br/>
      </w:r>
      <w:r w:rsidRPr="00356E89">
        <w:rPr>
          <w:rStyle w:val="FontStyle12"/>
          <w:sz w:val="28"/>
          <w:szCs w:val="28"/>
        </w:rPr>
        <w:t>и нормативно-правовому регулированию в сфере транспорта.</w:t>
      </w:r>
    </w:p>
    <w:p w:rsidR="00C7110A" w:rsidRPr="00356E89" w:rsidRDefault="00C7110A" w:rsidP="00C7110A">
      <w:pPr>
        <w:pStyle w:val="Style9"/>
        <w:widowControl/>
        <w:spacing w:line="370" w:lineRule="exact"/>
        <w:ind w:firstLine="709"/>
        <w:rPr>
          <w:rStyle w:val="FontStyle12"/>
          <w:sz w:val="28"/>
          <w:szCs w:val="28"/>
        </w:rPr>
      </w:pPr>
      <w:r w:rsidRPr="00356E89">
        <w:rPr>
          <w:rStyle w:val="FontStyle17"/>
          <w:sz w:val="28"/>
          <w:szCs w:val="28"/>
        </w:rPr>
        <w:t xml:space="preserve">6. Создание парковок на автомобильных дорогах осуществляется </w:t>
      </w:r>
      <w:r w:rsidR="00372345" w:rsidRPr="00356E89">
        <w:rPr>
          <w:rStyle w:val="FontStyle17"/>
          <w:sz w:val="28"/>
          <w:szCs w:val="28"/>
        </w:rPr>
        <w:br/>
      </w:r>
      <w:r w:rsidRPr="00356E89">
        <w:rPr>
          <w:rStyle w:val="FontStyle17"/>
          <w:sz w:val="28"/>
          <w:szCs w:val="28"/>
        </w:rPr>
        <w:t xml:space="preserve">в соответствии с Гражданским кодексом Российской Федерации, Земельным кодексом     Российской     Федерации,     Градостроительным кодексом Российской Федерации, </w:t>
      </w:r>
      <w:r w:rsidRPr="00356E89">
        <w:rPr>
          <w:rStyle w:val="FontStyle12"/>
          <w:sz w:val="28"/>
          <w:szCs w:val="28"/>
        </w:rPr>
        <w:t>Федеральным законом № 257-ФЗ, Федеральным законом № 443-ФЗ</w:t>
      </w:r>
      <w:r w:rsidR="00406A2F">
        <w:rPr>
          <w:rStyle w:val="FontStyle12"/>
          <w:sz w:val="28"/>
          <w:szCs w:val="28"/>
        </w:rPr>
        <w:t>.</w:t>
      </w:r>
    </w:p>
    <w:p w:rsidR="00C7110A" w:rsidRPr="00356E89" w:rsidRDefault="00C7110A" w:rsidP="00C7110A">
      <w:pPr>
        <w:pStyle w:val="Style9"/>
        <w:widowControl/>
        <w:spacing w:line="370" w:lineRule="exact"/>
        <w:ind w:firstLine="709"/>
        <w:rPr>
          <w:sz w:val="28"/>
          <w:szCs w:val="28"/>
        </w:rPr>
      </w:pPr>
      <w:r w:rsidRPr="00356E89">
        <w:rPr>
          <w:sz w:val="28"/>
          <w:szCs w:val="28"/>
        </w:rPr>
        <w:t>7. Условия создания парковок общего пользования на автомобильных дорогах общего пользования регионального и межмуниципального значения Белгородской области:</w:t>
      </w:r>
    </w:p>
    <w:p w:rsidR="00C7110A" w:rsidRPr="00356E89" w:rsidRDefault="00C7110A" w:rsidP="00C711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1) при размещении парковок не допускается создание помех другим участникам дорожного движения, снижение безопасности дорожного движения, несоответствие требованиям </w:t>
      </w:r>
      <w:hyperlink r:id="rId8" w:anchor="65A0IQ" w:history="1">
        <w:r w:rsidRPr="00356E89">
          <w:rPr>
            <w:rStyle w:val="a5"/>
            <w:color w:val="auto"/>
            <w:sz w:val="28"/>
            <w:szCs w:val="28"/>
            <w:u w:val="none"/>
          </w:rPr>
          <w:t>Правил дорожного движения Российской Федерации</w:t>
        </w:r>
      </w:hyperlink>
      <w:r w:rsidRPr="00356E89">
        <w:rPr>
          <w:sz w:val="28"/>
          <w:szCs w:val="28"/>
        </w:rPr>
        <w:t>, утвержденных </w:t>
      </w:r>
      <w:hyperlink r:id="rId9" w:anchor="65A0IQ" w:history="1">
        <w:r w:rsidRPr="00356E89">
          <w:rPr>
            <w:rStyle w:val="a5"/>
            <w:color w:val="auto"/>
            <w:sz w:val="28"/>
            <w:szCs w:val="28"/>
            <w:u w:val="none"/>
          </w:rPr>
          <w:t xml:space="preserve">Постановлением Совета Министров - Правительства Российской Федерации от 23 октября 1993 года № 1090 </w:t>
        </w:r>
        <w:r w:rsidRPr="00356E89">
          <w:rPr>
            <w:rStyle w:val="a5"/>
            <w:color w:val="auto"/>
            <w:sz w:val="28"/>
            <w:szCs w:val="28"/>
            <w:u w:val="none"/>
          </w:rPr>
          <w:br/>
          <w:t>«О Правилах дорожного движения</w:t>
        </w:r>
      </w:hyperlink>
      <w:r w:rsidRPr="00356E89">
        <w:rPr>
          <w:sz w:val="28"/>
          <w:szCs w:val="28"/>
        </w:rPr>
        <w:t>» (далее - </w:t>
      </w:r>
      <w:hyperlink r:id="rId10" w:anchor="65A0IQ" w:history="1">
        <w:r w:rsidRPr="00356E89">
          <w:rPr>
            <w:rStyle w:val="a5"/>
            <w:color w:val="auto"/>
            <w:sz w:val="28"/>
            <w:szCs w:val="28"/>
            <w:u w:val="none"/>
          </w:rPr>
          <w:t>Правила дорожного движения</w:t>
        </w:r>
      </w:hyperlink>
      <w:r w:rsidRPr="00356E89">
        <w:rPr>
          <w:sz w:val="28"/>
          <w:szCs w:val="28"/>
        </w:rPr>
        <w:t>), касающихся остановки и стоянки транспортных средств, и ухудшения условий использования и содержания автомобильных дорог и расположенных на них сооружений и иных объектов;</w:t>
      </w:r>
    </w:p>
    <w:p w:rsidR="00C7110A" w:rsidRPr="00356E89" w:rsidRDefault="00C7110A" w:rsidP="00C7110A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hAnsi="Times New Roman"/>
          <w:sz w:val="28"/>
          <w:szCs w:val="28"/>
        </w:rPr>
        <w:t xml:space="preserve">2) </w:t>
      </w:r>
      <w:r w:rsidRPr="00356E89">
        <w:rPr>
          <w:rFonts w:ascii="Times New Roman" w:eastAsia="Calibri" w:hAnsi="Times New Roman"/>
          <w:sz w:val="28"/>
          <w:szCs w:val="28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</w:t>
      </w:r>
      <w:r w:rsidRPr="00356E89">
        <w:rPr>
          <w:rFonts w:ascii="Times New Roman" w:eastAsia="Calibri" w:hAnsi="Times New Roman"/>
          <w:sz w:val="28"/>
          <w:szCs w:val="28"/>
        </w:rPr>
        <w:br/>
        <w:t>в порядке, предусмотренном муниципальными нормативными правовыми актами;</w:t>
      </w:r>
    </w:p>
    <w:p w:rsidR="00C7110A" w:rsidRPr="00356E89" w:rsidRDefault="00C7110A" w:rsidP="00C7110A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eastAsia="Calibri" w:hAnsi="Times New Roman"/>
          <w:sz w:val="28"/>
          <w:szCs w:val="28"/>
        </w:rPr>
        <w:t xml:space="preserve">3)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</w:t>
      </w:r>
      <w:r w:rsidRPr="00356E89">
        <w:rPr>
          <w:rFonts w:ascii="Times New Roman" w:eastAsia="Calibri" w:hAnsi="Times New Roman"/>
          <w:sz w:val="28"/>
          <w:szCs w:val="28"/>
        </w:rPr>
        <w:br/>
        <w:t>с жилищным законодательством и земельным законодательством;</w:t>
      </w:r>
    </w:p>
    <w:p w:rsidR="00C7110A" w:rsidRPr="00356E89" w:rsidRDefault="00C7110A" w:rsidP="00C7110A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eastAsia="Calibri" w:hAnsi="Times New Roman"/>
          <w:sz w:val="28"/>
          <w:szCs w:val="28"/>
        </w:rPr>
        <w:t xml:space="preserve">4) размещение парковок общего пользования должно осуществляться </w:t>
      </w:r>
      <w:r w:rsidRPr="00356E89">
        <w:rPr>
          <w:rFonts w:ascii="Times New Roman" w:eastAsia="Calibri" w:hAnsi="Times New Roman"/>
          <w:sz w:val="28"/>
          <w:szCs w:val="28"/>
        </w:rPr>
        <w:br/>
        <w:t>с учетом обеспечения экологической безопасности и снижения негативного воздействия на окружающую среду, здоровье и благополучие населения;</w:t>
      </w:r>
    </w:p>
    <w:p w:rsidR="00C7110A" w:rsidRPr="00356E89" w:rsidRDefault="00C7110A" w:rsidP="00C7110A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eastAsia="Calibri" w:hAnsi="Times New Roman"/>
          <w:sz w:val="28"/>
          <w:szCs w:val="28"/>
        </w:rPr>
        <w:t>5)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проектирования;</w:t>
      </w:r>
    </w:p>
    <w:p w:rsidR="00C7110A" w:rsidRPr="00356E89" w:rsidRDefault="00C7110A" w:rsidP="00C7110A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eastAsia="Calibri" w:hAnsi="Times New Roman"/>
          <w:sz w:val="28"/>
          <w:szCs w:val="28"/>
        </w:rPr>
        <w:t xml:space="preserve">6) при размещении парковок общего пользования должны быть предусмотрены парковки общего пользования для грузовых транспортных средств, автобусов и легковых автомобилей в количестве, соответствующем </w:t>
      </w:r>
      <w:r w:rsidRPr="00356E89">
        <w:rPr>
          <w:rFonts w:ascii="Times New Roman" w:eastAsia="Calibri" w:hAnsi="Times New Roman"/>
          <w:sz w:val="28"/>
          <w:szCs w:val="28"/>
        </w:rPr>
        <w:lastRenderedPageBreak/>
        <w:t>потребности, определенной в документации по организации дорожного движения.</w:t>
      </w:r>
    </w:p>
    <w:p w:rsidR="00C7110A" w:rsidRPr="00356E89" w:rsidRDefault="00E36D08" w:rsidP="00C711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8</w:t>
      </w:r>
      <w:r w:rsidR="00C7110A" w:rsidRPr="00356E89">
        <w:rPr>
          <w:sz w:val="28"/>
          <w:szCs w:val="28"/>
        </w:rPr>
        <w:t xml:space="preserve">. Параметры парковок общего пользования определяются исходя </w:t>
      </w:r>
      <w:r w:rsidR="00624360" w:rsidRPr="00356E89">
        <w:rPr>
          <w:sz w:val="28"/>
          <w:szCs w:val="28"/>
        </w:rPr>
        <w:br/>
      </w:r>
      <w:r w:rsidR="00C7110A" w:rsidRPr="00356E89">
        <w:rPr>
          <w:sz w:val="28"/>
          <w:szCs w:val="28"/>
        </w:rPr>
        <w:t xml:space="preserve">из требований СНИП 2.05.02-85 "Автомобильные дороги" и подлежат обязательному обустройству в соответствии с ГОСТ Р 52289-2019 "Технические средства организации дорожного движения. Правила применения дорожных знаков, разметки, светофоров, дорожных ограждений </w:t>
      </w:r>
      <w:r w:rsidR="00624360" w:rsidRPr="00356E89">
        <w:rPr>
          <w:sz w:val="28"/>
          <w:szCs w:val="28"/>
        </w:rPr>
        <w:br/>
      </w:r>
      <w:r w:rsidR="00C7110A" w:rsidRPr="00356E89">
        <w:rPr>
          <w:sz w:val="28"/>
          <w:szCs w:val="28"/>
        </w:rPr>
        <w:t>и направляющих устройств" и ГОСТ Р 52766-2007 "Дороги автомобильные общего пользования. Элементы обустройства. Общие требования".</w:t>
      </w:r>
    </w:p>
    <w:p w:rsidR="00973D09" w:rsidRPr="00356E89" w:rsidRDefault="00E36D08" w:rsidP="00C711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9</w:t>
      </w:r>
      <w:r w:rsidR="00973D09" w:rsidRPr="00356E89">
        <w:rPr>
          <w:sz w:val="28"/>
          <w:szCs w:val="28"/>
        </w:rPr>
        <w:t xml:space="preserve">. </w:t>
      </w:r>
      <w:r w:rsidR="00973D09" w:rsidRPr="00F058F3">
        <w:rPr>
          <w:sz w:val="28"/>
          <w:szCs w:val="28"/>
        </w:rPr>
        <w:t xml:space="preserve"> </w:t>
      </w:r>
      <w:r w:rsidR="005F3B80" w:rsidRPr="00356E89">
        <w:rPr>
          <w:sz w:val="28"/>
          <w:szCs w:val="28"/>
        </w:rPr>
        <w:t xml:space="preserve">Создание </w:t>
      </w:r>
      <w:r w:rsidR="00E07760">
        <w:rPr>
          <w:sz w:val="28"/>
          <w:szCs w:val="28"/>
        </w:rPr>
        <w:t xml:space="preserve">бесплатной </w:t>
      </w:r>
      <w:r w:rsidR="005F3B80" w:rsidRPr="00356E89">
        <w:rPr>
          <w:sz w:val="28"/>
          <w:szCs w:val="28"/>
        </w:rPr>
        <w:t>п</w:t>
      </w:r>
      <w:r w:rsidR="00973D09" w:rsidRPr="00356E89">
        <w:rPr>
          <w:sz w:val="28"/>
          <w:szCs w:val="28"/>
        </w:rPr>
        <w:t>арковк</w:t>
      </w:r>
      <w:r w:rsidR="005F3B80" w:rsidRPr="00356E89">
        <w:rPr>
          <w:sz w:val="28"/>
          <w:szCs w:val="28"/>
        </w:rPr>
        <w:t>и</w:t>
      </w:r>
      <w:r w:rsidR="00973D09" w:rsidRPr="00356E89">
        <w:rPr>
          <w:sz w:val="28"/>
          <w:szCs w:val="28"/>
        </w:rPr>
        <w:t xml:space="preserve"> общего пользования</w:t>
      </w:r>
      <w:r w:rsidR="005F3B80" w:rsidRPr="00356E89">
        <w:rPr>
          <w:sz w:val="28"/>
          <w:szCs w:val="28"/>
        </w:rPr>
        <w:t xml:space="preserve">, расположенной </w:t>
      </w:r>
      <w:r w:rsidR="00E07760">
        <w:rPr>
          <w:sz w:val="28"/>
          <w:szCs w:val="28"/>
        </w:rPr>
        <w:br/>
      </w:r>
      <w:r w:rsidR="005F3B80" w:rsidRPr="00356E89">
        <w:rPr>
          <w:sz w:val="28"/>
          <w:szCs w:val="28"/>
        </w:rPr>
        <w:t xml:space="preserve">в </w:t>
      </w:r>
      <w:r w:rsidR="00973D09" w:rsidRPr="00356E89">
        <w:rPr>
          <w:sz w:val="28"/>
          <w:szCs w:val="28"/>
        </w:rPr>
        <w:t>границах полосы отвода автомобильной дороги</w:t>
      </w:r>
      <w:r w:rsidR="005F3B80" w:rsidRPr="00356E89">
        <w:rPr>
          <w:sz w:val="28"/>
          <w:szCs w:val="28"/>
        </w:rPr>
        <w:t>, осуществляется владельцем автомобильной дороги путем издания приказа.</w:t>
      </w:r>
    </w:p>
    <w:p w:rsidR="00372345" w:rsidRPr="00356E89" w:rsidRDefault="00372345" w:rsidP="003723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В приказе Учреждения о создании бесплатной парковки указывается:</w:t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>1) место расположения парковки;</w:t>
      </w:r>
      <w:r w:rsidRPr="00356E89">
        <w:rPr>
          <w:sz w:val="28"/>
          <w:szCs w:val="28"/>
        </w:rPr>
        <w:tab/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>2) вместимость парковки;</w:t>
      </w:r>
      <w:r w:rsidRPr="00356E89">
        <w:rPr>
          <w:sz w:val="28"/>
          <w:szCs w:val="28"/>
        </w:rPr>
        <w:tab/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>3) мероприятия по созданию парковки;</w:t>
      </w:r>
      <w:r w:rsidRPr="00356E89">
        <w:rPr>
          <w:sz w:val="28"/>
          <w:szCs w:val="28"/>
        </w:rPr>
        <w:tab/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>4) режим работы парковки;</w:t>
      </w:r>
      <w:r w:rsidRPr="00356E89">
        <w:rPr>
          <w:sz w:val="28"/>
          <w:szCs w:val="28"/>
        </w:rPr>
        <w:tab/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 xml:space="preserve">5) условия использования парковки (на бесплатной основе). </w:t>
      </w:r>
    </w:p>
    <w:p w:rsidR="005F3B80" w:rsidRPr="00356E89" w:rsidRDefault="00E36D08" w:rsidP="00C711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10</w:t>
      </w:r>
      <w:r w:rsidR="005F3B80" w:rsidRPr="00356E89">
        <w:rPr>
          <w:sz w:val="28"/>
          <w:szCs w:val="28"/>
        </w:rPr>
        <w:t>. Создание и эксплуатация парковки общего пользования, расположенной вне границ полосы отвода автомобильной дороги, осуществляется органами местного самоуправления муниципальных образований, юридическими лицами и</w:t>
      </w:r>
      <w:r w:rsidR="000F2BF0">
        <w:rPr>
          <w:sz w:val="28"/>
          <w:szCs w:val="28"/>
        </w:rPr>
        <w:t>ли</w:t>
      </w:r>
      <w:r w:rsidR="005F3B80" w:rsidRPr="00356E89">
        <w:rPr>
          <w:sz w:val="28"/>
          <w:szCs w:val="28"/>
        </w:rPr>
        <w:t xml:space="preserve"> индивидуальными предпринимателями по согласованию с владельцем автомобильной дороги. Такое согласование осуществляется путем </w:t>
      </w:r>
      <w:r w:rsidR="00372345" w:rsidRPr="00356E89">
        <w:rPr>
          <w:sz w:val="28"/>
          <w:szCs w:val="28"/>
        </w:rPr>
        <w:t xml:space="preserve">выдачи </w:t>
      </w:r>
      <w:r w:rsidR="005F3B80" w:rsidRPr="00356E89">
        <w:rPr>
          <w:sz w:val="28"/>
          <w:szCs w:val="28"/>
        </w:rPr>
        <w:t xml:space="preserve">владельцем автомобильной дороги </w:t>
      </w:r>
      <w:r w:rsidR="00372345" w:rsidRPr="00356E89">
        <w:rPr>
          <w:sz w:val="28"/>
          <w:szCs w:val="28"/>
        </w:rPr>
        <w:t xml:space="preserve">заинтересованному лицу </w:t>
      </w:r>
      <w:r w:rsidR="005F3B80" w:rsidRPr="00356E89">
        <w:rPr>
          <w:sz w:val="28"/>
          <w:szCs w:val="28"/>
        </w:rPr>
        <w:t xml:space="preserve">технических условий и требований, подлежащих обязательному исполнению, на строительство присоединений </w:t>
      </w:r>
      <w:r w:rsidR="000F2BF0">
        <w:rPr>
          <w:sz w:val="28"/>
          <w:szCs w:val="28"/>
        </w:rPr>
        <w:br/>
      </w:r>
      <w:r w:rsidR="005F3B80" w:rsidRPr="00356E89">
        <w:rPr>
          <w:sz w:val="28"/>
          <w:szCs w:val="28"/>
        </w:rPr>
        <w:t xml:space="preserve">и примыканий парковки общего пользования к автомобильным дорогам, </w:t>
      </w:r>
      <w:r w:rsidR="000F2BF0">
        <w:rPr>
          <w:sz w:val="28"/>
          <w:szCs w:val="28"/>
        </w:rPr>
        <w:br/>
      </w:r>
      <w:r w:rsidR="005F3B80" w:rsidRPr="00356E89">
        <w:rPr>
          <w:sz w:val="28"/>
          <w:szCs w:val="28"/>
        </w:rPr>
        <w:t>в которых, среди прочих,</w:t>
      </w:r>
      <w:r w:rsidR="005F3B80" w:rsidRPr="00356E89">
        <w:rPr>
          <w:bCs/>
          <w:sz w:val="28"/>
          <w:szCs w:val="28"/>
        </w:rPr>
        <w:t xml:space="preserve"> должны содержаться требования о необходимости внесения заинтересованным лицом после окончания строительства сведений </w:t>
      </w:r>
      <w:r w:rsidR="000F2BF0">
        <w:rPr>
          <w:bCs/>
          <w:sz w:val="28"/>
          <w:szCs w:val="28"/>
        </w:rPr>
        <w:br/>
      </w:r>
      <w:r w:rsidR="005F3B80" w:rsidRPr="00356E89">
        <w:rPr>
          <w:bCs/>
          <w:sz w:val="28"/>
          <w:szCs w:val="28"/>
        </w:rPr>
        <w:t>о парковке общего пользования в реестр парковок</w:t>
      </w:r>
      <w:r w:rsidR="005F3B80" w:rsidRPr="00356E89">
        <w:rPr>
          <w:sz w:val="28"/>
          <w:szCs w:val="28"/>
        </w:rPr>
        <w:t>.</w:t>
      </w:r>
    </w:p>
    <w:p w:rsidR="00BA72D2" w:rsidRPr="00356E89" w:rsidRDefault="00E36D08" w:rsidP="00BA72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11</w:t>
      </w:r>
      <w:r w:rsidR="00B17D1A" w:rsidRPr="00356E89">
        <w:rPr>
          <w:sz w:val="28"/>
          <w:szCs w:val="28"/>
        </w:rPr>
        <w:t xml:space="preserve">. </w:t>
      </w:r>
      <w:r w:rsidR="00BA72D2" w:rsidRPr="00356E89">
        <w:rPr>
          <w:sz w:val="28"/>
          <w:szCs w:val="28"/>
        </w:rPr>
        <w:t>В случае</w:t>
      </w:r>
      <w:r w:rsidR="00372345" w:rsidRPr="00356E89">
        <w:rPr>
          <w:sz w:val="28"/>
          <w:szCs w:val="28"/>
        </w:rPr>
        <w:t xml:space="preserve"> необходимости создания</w:t>
      </w:r>
      <w:r w:rsidR="00BA72D2" w:rsidRPr="00356E89">
        <w:rPr>
          <w:sz w:val="28"/>
          <w:szCs w:val="28"/>
        </w:rPr>
        <w:t xml:space="preserve"> платной парковки </w:t>
      </w:r>
      <w:r w:rsidR="00372345" w:rsidRPr="00356E89">
        <w:rPr>
          <w:sz w:val="28"/>
          <w:szCs w:val="28"/>
        </w:rPr>
        <w:t xml:space="preserve">владелец автомобильной дороги </w:t>
      </w:r>
      <w:r w:rsidR="00BA72D2" w:rsidRPr="00356E89">
        <w:rPr>
          <w:sz w:val="28"/>
          <w:szCs w:val="28"/>
        </w:rPr>
        <w:t xml:space="preserve">направляет  в министерство автомобильных дорог </w:t>
      </w:r>
      <w:r w:rsidR="00372345" w:rsidRPr="00356E89">
        <w:rPr>
          <w:sz w:val="28"/>
          <w:szCs w:val="28"/>
        </w:rPr>
        <w:br/>
      </w:r>
      <w:r w:rsidR="00BA72D2" w:rsidRPr="00356E89">
        <w:rPr>
          <w:sz w:val="28"/>
          <w:szCs w:val="28"/>
        </w:rPr>
        <w:t xml:space="preserve">и транспорта Белгородской области (далее - Министерство) предложение </w:t>
      </w:r>
      <w:r w:rsidR="00372345" w:rsidRPr="00356E89">
        <w:rPr>
          <w:sz w:val="28"/>
          <w:szCs w:val="28"/>
        </w:rPr>
        <w:br/>
      </w:r>
      <w:r w:rsidR="00BA72D2" w:rsidRPr="00356E89">
        <w:rPr>
          <w:sz w:val="28"/>
          <w:szCs w:val="28"/>
        </w:rPr>
        <w:t xml:space="preserve">о необходимости организации платной парковки на автомобильной дороге </w:t>
      </w:r>
      <w:r w:rsidR="00372345" w:rsidRPr="00356E89">
        <w:rPr>
          <w:sz w:val="28"/>
          <w:szCs w:val="28"/>
        </w:rPr>
        <w:br/>
      </w:r>
      <w:r w:rsidR="00BA72D2" w:rsidRPr="00356E89">
        <w:rPr>
          <w:sz w:val="28"/>
          <w:szCs w:val="28"/>
        </w:rPr>
        <w:t>с обоснованием такой необходимости,</w:t>
      </w:r>
      <w:r w:rsidR="00372345" w:rsidRPr="00356E89">
        <w:rPr>
          <w:sz w:val="28"/>
          <w:szCs w:val="28"/>
        </w:rPr>
        <w:t xml:space="preserve"> </w:t>
      </w:r>
      <w:r w:rsidR="00BA72D2" w:rsidRPr="00356E89">
        <w:rPr>
          <w:sz w:val="28"/>
          <w:szCs w:val="28"/>
        </w:rPr>
        <w:t xml:space="preserve">с указанием места расположения парковки, вместимости парковки, мероприятий по созданию парковки, планируемого размера платы за пользование парковкой, режима ее работы. </w:t>
      </w:r>
    </w:p>
    <w:p w:rsidR="00B17D1A" w:rsidRPr="00356E89" w:rsidRDefault="00E36D08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12</w:t>
      </w:r>
      <w:r w:rsidR="00B17D1A" w:rsidRPr="00356E89">
        <w:rPr>
          <w:sz w:val="28"/>
          <w:szCs w:val="28"/>
        </w:rPr>
        <w:t xml:space="preserve">. Министерство в течение 15 календарных дней со дня получения предложения о необходимости организации платной парковки, указанного </w:t>
      </w:r>
      <w:r w:rsidR="00B17D1A" w:rsidRPr="00356E89">
        <w:rPr>
          <w:sz w:val="28"/>
          <w:szCs w:val="28"/>
        </w:rPr>
        <w:br/>
        <w:t xml:space="preserve">в пункте </w:t>
      </w:r>
      <w:r w:rsidRPr="00356E89">
        <w:rPr>
          <w:sz w:val="28"/>
          <w:szCs w:val="28"/>
        </w:rPr>
        <w:t>11</w:t>
      </w:r>
      <w:r w:rsidR="00B17D1A" w:rsidRPr="00356E89">
        <w:rPr>
          <w:sz w:val="28"/>
          <w:szCs w:val="28"/>
        </w:rPr>
        <w:t xml:space="preserve"> Порядка, разрабатывает проект правового акта Правительства Белгородской области о создании и использовании платной парковки </w:t>
      </w:r>
      <w:r w:rsidR="00B17D1A" w:rsidRPr="00356E89">
        <w:rPr>
          <w:sz w:val="28"/>
          <w:szCs w:val="28"/>
        </w:rPr>
        <w:br/>
        <w:t xml:space="preserve">с указанием сведений о планируемом месте расположения парковки, </w:t>
      </w:r>
      <w:r w:rsidR="00B17D1A" w:rsidRPr="00356E89">
        <w:rPr>
          <w:sz w:val="28"/>
          <w:szCs w:val="28"/>
        </w:rPr>
        <w:br/>
        <w:t xml:space="preserve">ее вместимости, проводимых мероприятиях по созданию парковки, режиме </w:t>
      </w:r>
      <w:r w:rsidR="00B17D1A" w:rsidRPr="00356E89">
        <w:rPr>
          <w:sz w:val="28"/>
          <w:szCs w:val="28"/>
        </w:rPr>
        <w:lastRenderedPageBreak/>
        <w:t>работы парковки, условиях использования парковки (на платной основе), размере платы за пользование парковкой.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В случае если в ходе разработки проекта правового акта Правительства Белгородской области, указанного в абзаце первом настоящего пункта, Министерством выявлены нарушения условий, указанных в пунктах </w:t>
      </w:r>
      <w:r w:rsidR="00624360" w:rsidRPr="00356E89">
        <w:rPr>
          <w:sz w:val="28"/>
          <w:szCs w:val="28"/>
        </w:rPr>
        <w:t>7</w:t>
      </w:r>
      <w:r w:rsidRPr="00356E89">
        <w:rPr>
          <w:sz w:val="28"/>
          <w:szCs w:val="28"/>
        </w:rPr>
        <w:t xml:space="preserve">, </w:t>
      </w:r>
      <w:r w:rsidR="00624360" w:rsidRPr="00356E89">
        <w:rPr>
          <w:sz w:val="28"/>
          <w:szCs w:val="28"/>
        </w:rPr>
        <w:t>8</w:t>
      </w:r>
      <w:r w:rsidRPr="00356E89">
        <w:rPr>
          <w:sz w:val="28"/>
          <w:szCs w:val="28"/>
        </w:rPr>
        <w:t xml:space="preserve"> Порядка, </w:t>
      </w:r>
      <w:r w:rsidR="00530234" w:rsidRPr="00356E89">
        <w:rPr>
          <w:sz w:val="28"/>
          <w:szCs w:val="28"/>
        </w:rPr>
        <w:t xml:space="preserve">и иных условий, предусмотренных действующим законодательством, </w:t>
      </w:r>
      <w:r w:rsidRPr="00356E89">
        <w:rPr>
          <w:sz w:val="28"/>
          <w:szCs w:val="28"/>
        </w:rPr>
        <w:t xml:space="preserve">Министерство уведомляет </w:t>
      </w:r>
      <w:r w:rsidR="00372345" w:rsidRPr="00356E89">
        <w:rPr>
          <w:sz w:val="28"/>
          <w:szCs w:val="28"/>
        </w:rPr>
        <w:t xml:space="preserve">владельца автомобильной дороги </w:t>
      </w:r>
      <w:r w:rsidRPr="00356E89">
        <w:rPr>
          <w:sz w:val="28"/>
          <w:szCs w:val="28"/>
        </w:rPr>
        <w:t>в письменной форме о невозможности организации платной парковки.</w:t>
      </w:r>
    </w:p>
    <w:p w:rsidR="00B17D1A" w:rsidRPr="00356E89" w:rsidRDefault="00530234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</w:t>
      </w:r>
      <w:r w:rsidR="00E36D08" w:rsidRPr="00356E89">
        <w:rPr>
          <w:sz w:val="28"/>
          <w:szCs w:val="28"/>
        </w:rPr>
        <w:t>3</w:t>
      </w:r>
      <w:r w:rsidR="00B17D1A" w:rsidRPr="00356E89">
        <w:rPr>
          <w:sz w:val="28"/>
          <w:szCs w:val="28"/>
        </w:rPr>
        <w:t>. В правовом акте Правительства Белгородской области о создании платной парковки указывается: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1) место расположения парковки;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2) вместимость парковки;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3) мероприятия по созданию парковки;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4) режим работы парковки;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5) условия использования парковки (на платной основе);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6) размер платы за пользование парковкой.</w:t>
      </w:r>
    </w:p>
    <w:p w:rsidR="00E36D08" w:rsidRPr="00356E89" w:rsidRDefault="00E36D08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36D08" w:rsidRDefault="00E36D08" w:rsidP="00E36D0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56E89">
        <w:rPr>
          <w:sz w:val="28"/>
          <w:szCs w:val="28"/>
          <w:lang w:val="en-US"/>
        </w:rPr>
        <w:t>III</w:t>
      </w:r>
      <w:r w:rsidRPr="00356E89">
        <w:rPr>
          <w:sz w:val="28"/>
          <w:szCs w:val="28"/>
        </w:rPr>
        <w:t>. Использование парковок</w:t>
      </w:r>
    </w:p>
    <w:p w:rsidR="00E07760" w:rsidRPr="00356E89" w:rsidRDefault="00E07760" w:rsidP="00E36D0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14. Требования к </w:t>
      </w:r>
      <w:r>
        <w:rPr>
          <w:sz w:val="28"/>
          <w:szCs w:val="28"/>
        </w:rPr>
        <w:t>использованию</w:t>
      </w:r>
      <w:r w:rsidRPr="00356E89">
        <w:rPr>
          <w:sz w:val="28"/>
          <w:szCs w:val="28"/>
        </w:rPr>
        <w:t xml:space="preserve"> парковки:</w:t>
      </w: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1) использование по назначению; </w:t>
      </w: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2) обеспечение надлежащего технического, санитарного состояния парковки в соответствии с требованиями действующего законодательства Российской Федерации; </w:t>
      </w: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3) обеспечение безопасности дорожного движения в границах парковки </w:t>
      </w:r>
      <w:r w:rsidRPr="00356E89">
        <w:rPr>
          <w:sz w:val="28"/>
          <w:szCs w:val="28"/>
        </w:rPr>
        <w:br/>
        <w:t>и на подъездах к ней;</w:t>
      </w: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4) соблюдение правил противопожарной безопасности.</w:t>
      </w:r>
    </w:p>
    <w:p w:rsidR="00E07760" w:rsidRPr="00356E89" w:rsidRDefault="00E07760" w:rsidP="00E077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15. Внесение изменений в сведения о парковке осуществляется </w:t>
      </w:r>
      <w:r w:rsidRPr="00356E89">
        <w:rPr>
          <w:sz w:val="28"/>
          <w:szCs w:val="28"/>
        </w:rPr>
        <w:br/>
        <w:t>в порядке, предусмотренном для принятия решения о создании парковки.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</w:t>
      </w:r>
      <w:r w:rsidR="00E36D08" w:rsidRPr="00356E89">
        <w:rPr>
          <w:sz w:val="28"/>
          <w:szCs w:val="28"/>
        </w:rPr>
        <w:t>6</w:t>
      </w:r>
      <w:r w:rsidRPr="00356E89">
        <w:rPr>
          <w:sz w:val="28"/>
          <w:szCs w:val="28"/>
        </w:rPr>
        <w:t xml:space="preserve">. При </w:t>
      </w:r>
      <w:r w:rsidR="00E36D08" w:rsidRPr="00356E89">
        <w:rPr>
          <w:sz w:val="28"/>
          <w:szCs w:val="28"/>
        </w:rPr>
        <w:t>использовании</w:t>
      </w:r>
      <w:r w:rsidRPr="00356E89">
        <w:rPr>
          <w:sz w:val="28"/>
          <w:szCs w:val="28"/>
        </w:rPr>
        <w:t xml:space="preserve"> парковки </w:t>
      </w:r>
      <w:r w:rsidR="005475B8" w:rsidRPr="00356E89">
        <w:rPr>
          <w:sz w:val="28"/>
          <w:szCs w:val="28"/>
        </w:rPr>
        <w:t>ее владелец</w:t>
      </w:r>
      <w:r w:rsidRPr="00356E89">
        <w:rPr>
          <w:sz w:val="28"/>
          <w:szCs w:val="28"/>
        </w:rPr>
        <w:t xml:space="preserve"> обязан: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1) организовать стоянку транспортных средств на парковке </w:t>
      </w:r>
      <w:r w:rsidRPr="00356E89">
        <w:rPr>
          <w:sz w:val="28"/>
          <w:szCs w:val="28"/>
        </w:rPr>
        <w:br/>
        <w:t xml:space="preserve">с соблюдением требований законодательства Российской Федерации </w:t>
      </w:r>
      <w:r w:rsidRPr="00356E89">
        <w:rPr>
          <w:sz w:val="28"/>
          <w:szCs w:val="28"/>
        </w:rPr>
        <w:br/>
        <w:t xml:space="preserve">и обеспечить беспрепятственный проезд других участников дорожного движения по автомобильной дороге, исключающий образование дорожных заторов при условии соблюдения пользователями автомобильной дороги </w:t>
      </w:r>
      <w:r w:rsidRPr="00356E89">
        <w:rPr>
          <w:sz w:val="28"/>
          <w:szCs w:val="28"/>
        </w:rPr>
        <w:br/>
        <w:t>и парковки </w:t>
      </w:r>
      <w:hyperlink r:id="rId11" w:anchor="65A0IQ" w:history="1">
        <w:r w:rsidRPr="00356E89">
          <w:rPr>
            <w:rStyle w:val="a5"/>
            <w:color w:val="auto"/>
            <w:sz w:val="28"/>
            <w:szCs w:val="28"/>
            <w:u w:val="none"/>
          </w:rPr>
          <w:t>Правил дорожного движения</w:t>
        </w:r>
      </w:hyperlink>
      <w:r w:rsidRPr="00356E89">
        <w:rPr>
          <w:sz w:val="28"/>
          <w:szCs w:val="28"/>
        </w:rPr>
        <w:t> и обеспечении ими безопасности дорожного движения;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2) установить правила пользования парковкой и разместить </w:t>
      </w:r>
      <w:r w:rsidRPr="00356E89">
        <w:rPr>
          <w:sz w:val="28"/>
          <w:szCs w:val="28"/>
        </w:rPr>
        <w:br/>
        <w:t>их в общедоступных местах для ознакомления;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3) сообщать пользователю, в том числе по его письменному заявлению, сведения об услугах платных парковок, в том числе информацию о правилах пользования платной парковкой, о размере платы за пользование платной парковкой, порядке и способах внесения платы соответствующего размера;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lastRenderedPageBreak/>
        <w:t>4) обеспечивать соответствие транспортно-эксплуатационных характеристик парковки нормативным требованиям, санитарную уборку территории парковки, доступ к информации о порядке рассмотрения претензий пользователей парковкой и иной необходимой информации;</w:t>
      </w:r>
    </w:p>
    <w:p w:rsidR="00CB1FC7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5) оснастить территории парковок средствами организации дорожного движения в соответствии с проектом организации дорожного движения;</w:t>
      </w:r>
    </w:p>
    <w:p w:rsidR="00B17D1A" w:rsidRPr="00356E89" w:rsidRDefault="00B17D1A" w:rsidP="00423B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6) осуществлять наблюдение за исправностью оборудования парковок, поддерживать его в рабочем состоянии, обеспечивать охрану об</w:t>
      </w:r>
      <w:r w:rsidR="00E36D08" w:rsidRPr="00356E89">
        <w:rPr>
          <w:sz w:val="28"/>
          <w:szCs w:val="28"/>
        </w:rPr>
        <w:t>орудования</w:t>
      </w:r>
      <w:r w:rsidR="00CB1FC7" w:rsidRPr="00356E89">
        <w:rPr>
          <w:sz w:val="28"/>
          <w:szCs w:val="28"/>
        </w:rPr>
        <w:t>;</w:t>
      </w:r>
    </w:p>
    <w:p w:rsidR="00CB1FC7" w:rsidRPr="00356E89" w:rsidRDefault="00CB1FC7" w:rsidP="00423B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17"/>
          <w:rFonts w:eastAsia="Arial"/>
          <w:sz w:val="28"/>
          <w:szCs w:val="28"/>
        </w:rPr>
      </w:pPr>
      <w:r w:rsidRPr="00356E89">
        <w:rPr>
          <w:sz w:val="28"/>
          <w:szCs w:val="28"/>
        </w:rPr>
        <w:t>7) обеспечить в</w:t>
      </w:r>
      <w:r w:rsidRPr="00356E89">
        <w:rPr>
          <w:rStyle w:val="FontStyle17"/>
          <w:rFonts w:eastAsia="Arial"/>
          <w:sz w:val="28"/>
          <w:szCs w:val="28"/>
        </w:rPr>
        <w:t xml:space="preserve">зимание платы за пользование платной парковкой </w:t>
      </w:r>
      <w:r w:rsidR="00624360" w:rsidRPr="00356E89">
        <w:rPr>
          <w:rStyle w:val="FontStyle17"/>
          <w:rFonts w:eastAsia="Arial"/>
          <w:sz w:val="28"/>
          <w:szCs w:val="28"/>
        </w:rPr>
        <w:br/>
      </w:r>
      <w:r w:rsidRPr="00356E89">
        <w:rPr>
          <w:rStyle w:val="FontStyle17"/>
          <w:rFonts w:eastAsia="Arial"/>
          <w:sz w:val="28"/>
          <w:szCs w:val="28"/>
        </w:rPr>
        <w:t>с пользователя платной парковки с использованием автоматизированной системы оплаты в наличной или безналичной форме</w:t>
      </w:r>
      <w:r w:rsidR="00423B0B" w:rsidRPr="00356E89">
        <w:rPr>
          <w:rStyle w:val="FontStyle17"/>
          <w:rFonts w:eastAsia="Arial"/>
          <w:sz w:val="28"/>
          <w:szCs w:val="28"/>
        </w:rPr>
        <w:t>;</w:t>
      </w:r>
    </w:p>
    <w:p w:rsidR="00423B0B" w:rsidRPr="00356E89" w:rsidRDefault="00423B0B" w:rsidP="00423B0B">
      <w:pPr>
        <w:pStyle w:val="Style7"/>
        <w:widowControl/>
        <w:tabs>
          <w:tab w:val="left" w:pos="1138"/>
        </w:tabs>
        <w:spacing w:line="317" w:lineRule="exact"/>
        <w:ind w:firstLine="709"/>
        <w:rPr>
          <w:rStyle w:val="FontStyle17"/>
          <w:sz w:val="28"/>
          <w:szCs w:val="28"/>
        </w:rPr>
      </w:pPr>
      <w:r w:rsidRPr="00356E89">
        <w:rPr>
          <w:rStyle w:val="FontStyle17"/>
          <w:rFonts w:eastAsia="Arial"/>
          <w:sz w:val="28"/>
          <w:szCs w:val="28"/>
        </w:rPr>
        <w:t xml:space="preserve">8) </w:t>
      </w:r>
      <w:r w:rsidR="00E07760">
        <w:rPr>
          <w:rStyle w:val="FontStyle17"/>
          <w:rFonts w:eastAsia="Arial"/>
          <w:sz w:val="28"/>
          <w:szCs w:val="28"/>
        </w:rPr>
        <w:t>н</w:t>
      </w:r>
      <w:r w:rsidRPr="00356E89">
        <w:rPr>
          <w:rStyle w:val="FontStyle17"/>
          <w:rFonts w:eastAsia="Arial"/>
          <w:sz w:val="28"/>
          <w:szCs w:val="28"/>
        </w:rPr>
        <w:t xml:space="preserve">е допускать </w:t>
      </w:r>
      <w:r w:rsidRPr="00356E89">
        <w:rPr>
          <w:rStyle w:val="FontStyle17"/>
          <w:sz w:val="28"/>
          <w:szCs w:val="28"/>
        </w:rPr>
        <w:t xml:space="preserve">установку ограждений и иных конструкций, препятствующих использованию парковок общего пользования, </w:t>
      </w:r>
      <w:r w:rsidR="00356E89">
        <w:rPr>
          <w:rStyle w:val="FontStyle17"/>
          <w:sz w:val="28"/>
          <w:szCs w:val="28"/>
        </w:rPr>
        <w:br/>
      </w:r>
      <w:r w:rsidRPr="00356E89">
        <w:rPr>
          <w:rStyle w:val="FontStyle17"/>
          <w:sz w:val="28"/>
          <w:szCs w:val="28"/>
        </w:rPr>
        <w:t>за исключением платных парковок;</w:t>
      </w:r>
    </w:p>
    <w:p w:rsidR="00423B0B" w:rsidRPr="00356E89" w:rsidRDefault="00423B0B" w:rsidP="00423B0B">
      <w:pPr>
        <w:pStyle w:val="Style7"/>
        <w:widowControl/>
        <w:tabs>
          <w:tab w:val="left" w:pos="1138"/>
        </w:tabs>
        <w:spacing w:line="317" w:lineRule="exact"/>
        <w:ind w:firstLine="709"/>
        <w:rPr>
          <w:rStyle w:val="FontStyle17"/>
          <w:sz w:val="28"/>
          <w:szCs w:val="28"/>
        </w:rPr>
      </w:pPr>
      <w:r w:rsidRPr="00356E89">
        <w:rPr>
          <w:rStyle w:val="FontStyle17"/>
          <w:sz w:val="28"/>
          <w:szCs w:val="28"/>
        </w:rPr>
        <w:t xml:space="preserve">9) </w:t>
      </w:r>
      <w:r w:rsidR="00E07760">
        <w:rPr>
          <w:rStyle w:val="FontStyle17"/>
          <w:sz w:val="28"/>
          <w:szCs w:val="28"/>
        </w:rPr>
        <w:t>о</w:t>
      </w:r>
      <w:r w:rsidRPr="00356E89">
        <w:rPr>
          <w:rStyle w:val="FontStyle17"/>
          <w:sz w:val="28"/>
          <w:szCs w:val="28"/>
        </w:rPr>
        <w:t>рганиз</w:t>
      </w:r>
      <w:r w:rsidR="00E07760">
        <w:rPr>
          <w:rStyle w:val="FontStyle17"/>
          <w:sz w:val="28"/>
          <w:szCs w:val="28"/>
        </w:rPr>
        <w:t>овать</w:t>
      </w:r>
      <w:r w:rsidRPr="00356E89">
        <w:rPr>
          <w:rStyle w:val="FontStyle17"/>
          <w:sz w:val="28"/>
          <w:szCs w:val="28"/>
        </w:rPr>
        <w:t xml:space="preserve"> въезд транспортных средств на парковку общего пользования и выезд с нее, движение транспортных средств на парковке общего пользования в соответствии с проектом организации дорожного движения.</w:t>
      </w:r>
    </w:p>
    <w:p w:rsidR="00B17D1A" w:rsidRPr="00356E89" w:rsidRDefault="00B17D1A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</w:t>
      </w:r>
      <w:r w:rsidR="00E36D08" w:rsidRPr="00356E89">
        <w:rPr>
          <w:sz w:val="28"/>
          <w:szCs w:val="28"/>
        </w:rPr>
        <w:t>7</w:t>
      </w:r>
      <w:r w:rsidRPr="00356E89">
        <w:rPr>
          <w:sz w:val="28"/>
          <w:szCs w:val="28"/>
        </w:rPr>
        <w:t>. На парковке</w:t>
      </w:r>
      <w:r w:rsidR="00372345" w:rsidRPr="00356E89">
        <w:rPr>
          <w:sz w:val="28"/>
          <w:szCs w:val="28"/>
        </w:rPr>
        <w:t xml:space="preserve"> общего пользования</w:t>
      </w:r>
      <w:r w:rsidRPr="00356E89">
        <w:rPr>
          <w:sz w:val="28"/>
          <w:szCs w:val="28"/>
        </w:rPr>
        <w:t xml:space="preserve"> выделяется не менее 10 процентов мест (но не менее одного места) для парковки транспортных средств, управляемых инвалидами I, II групп, а также инвалидами III группы, в порядке, определенном </w:t>
      </w:r>
      <w:hyperlink r:id="rId12" w:anchor="7D20K3" w:history="1">
        <w:r w:rsidRPr="00356E89">
          <w:rPr>
            <w:rStyle w:val="a5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</w:t>
        </w:r>
        <w:r w:rsidRPr="00356E89">
          <w:rPr>
            <w:rStyle w:val="a5"/>
            <w:color w:val="auto"/>
            <w:sz w:val="28"/>
            <w:szCs w:val="28"/>
            <w:u w:val="none"/>
          </w:rPr>
          <w:br/>
          <w:t xml:space="preserve">от 10 февраля 2020 года № 115 «О порядке распространения на граждан </w:t>
        </w:r>
        <w:r w:rsidR="00356E89">
          <w:rPr>
            <w:rStyle w:val="a5"/>
            <w:color w:val="auto"/>
            <w:sz w:val="28"/>
            <w:szCs w:val="28"/>
            <w:u w:val="none"/>
          </w:rPr>
          <w:br/>
        </w:r>
        <w:r w:rsidRPr="00356E89">
          <w:rPr>
            <w:rStyle w:val="a5"/>
            <w:color w:val="auto"/>
            <w:sz w:val="28"/>
            <w:szCs w:val="28"/>
            <w:u w:val="none"/>
          </w:rPr>
          <w:t>из числа инвалидов III группы норм части девятой статьи 15 Федерального закона "О социальной защите инвалидов в Российской Федерации</w:t>
        </w:r>
      </w:hyperlink>
      <w:r w:rsidRPr="00356E89">
        <w:rPr>
          <w:sz w:val="28"/>
          <w:szCs w:val="28"/>
        </w:rPr>
        <w:t xml:space="preserve">», </w:t>
      </w:r>
      <w:r w:rsidR="00356E89">
        <w:rPr>
          <w:sz w:val="28"/>
          <w:szCs w:val="28"/>
        </w:rPr>
        <w:br/>
      </w:r>
      <w:r w:rsidRPr="00356E89">
        <w:rPr>
          <w:sz w:val="28"/>
          <w:szCs w:val="28"/>
        </w:rPr>
        <w:t>и транспортных средств, перевозящих таких инвалидов и (или) детей-инвалидов</w:t>
      </w:r>
      <w:r w:rsidR="00624360" w:rsidRPr="00356E89">
        <w:rPr>
          <w:sz w:val="28"/>
          <w:szCs w:val="28"/>
        </w:rPr>
        <w:t>, которые не должны занимать иные транспортные средства</w:t>
      </w:r>
      <w:r w:rsidRPr="00356E89">
        <w:rPr>
          <w:sz w:val="28"/>
          <w:szCs w:val="28"/>
        </w:rPr>
        <w:t>.</w:t>
      </w:r>
    </w:p>
    <w:p w:rsidR="00E36D08" w:rsidRPr="00356E89" w:rsidRDefault="00E36D08" w:rsidP="00E36D0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6E89">
        <w:rPr>
          <w:rFonts w:ascii="Times New Roman" w:hAnsi="Times New Roman"/>
          <w:sz w:val="28"/>
          <w:szCs w:val="28"/>
        </w:rPr>
        <w:t xml:space="preserve">18. </w:t>
      </w:r>
      <w:r w:rsidRPr="00356E89">
        <w:rPr>
          <w:rFonts w:ascii="Times New Roman" w:eastAsia="Calibri" w:hAnsi="Times New Roman"/>
          <w:sz w:val="28"/>
          <w:szCs w:val="28"/>
        </w:rPr>
        <w:t xml:space="preserve">Взимание платы за пользование платной парковкой не допускается </w:t>
      </w:r>
      <w:r w:rsidR="00356E89">
        <w:rPr>
          <w:rFonts w:ascii="Times New Roman" w:eastAsia="Calibri" w:hAnsi="Times New Roman"/>
          <w:sz w:val="28"/>
          <w:szCs w:val="28"/>
        </w:rPr>
        <w:br/>
      </w:r>
      <w:r w:rsidRPr="00356E89">
        <w:rPr>
          <w:rFonts w:ascii="Times New Roman" w:eastAsia="Calibri" w:hAnsi="Times New Roman"/>
          <w:sz w:val="28"/>
          <w:szCs w:val="28"/>
        </w:rPr>
        <w:t xml:space="preserve">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</w:t>
      </w:r>
      <w:r w:rsidR="00356E89">
        <w:rPr>
          <w:rFonts w:ascii="Times New Roman" w:eastAsia="Calibri" w:hAnsi="Times New Roman"/>
          <w:sz w:val="28"/>
          <w:szCs w:val="28"/>
        </w:rPr>
        <w:br/>
      </w:r>
      <w:r w:rsidRPr="00356E89">
        <w:rPr>
          <w:rFonts w:ascii="Times New Roman" w:eastAsia="Calibri" w:hAnsi="Times New Roman"/>
          <w:sz w:val="28"/>
          <w:szCs w:val="28"/>
        </w:rPr>
        <w:t>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B17D1A" w:rsidRPr="00356E89" w:rsidRDefault="00B17D1A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</w:t>
      </w:r>
      <w:r w:rsidR="00E36D08" w:rsidRPr="00356E89">
        <w:rPr>
          <w:sz w:val="28"/>
          <w:szCs w:val="28"/>
        </w:rPr>
        <w:t>9</w:t>
      </w:r>
      <w:r w:rsidRPr="00356E89">
        <w:rPr>
          <w:sz w:val="28"/>
          <w:szCs w:val="28"/>
        </w:rPr>
        <w:t>. Пользователи парковок обязаны:</w:t>
      </w:r>
    </w:p>
    <w:p w:rsidR="00B17D1A" w:rsidRPr="00356E89" w:rsidRDefault="00B17D1A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1) соблюдать требования Порядка, </w:t>
      </w:r>
      <w:hyperlink r:id="rId13" w:anchor="65A0IQ" w:history="1">
        <w:r w:rsidRPr="00356E89">
          <w:rPr>
            <w:rStyle w:val="a5"/>
            <w:color w:val="auto"/>
            <w:sz w:val="28"/>
            <w:szCs w:val="28"/>
            <w:u w:val="none"/>
          </w:rPr>
          <w:t>Правил дорожного движения</w:t>
        </w:r>
      </w:hyperlink>
      <w:r w:rsidRPr="00356E89">
        <w:rPr>
          <w:sz w:val="28"/>
          <w:szCs w:val="28"/>
        </w:rPr>
        <w:t>, правил пользования парковкой, установленных владельцем парковки;</w:t>
      </w:r>
    </w:p>
    <w:p w:rsidR="00B17D1A" w:rsidRPr="00356E89" w:rsidRDefault="00B17D1A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2) при пользовании платной парковкой:</w:t>
      </w:r>
    </w:p>
    <w:p w:rsidR="00B17D1A" w:rsidRPr="00356E89" w:rsidRDefault="00372345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 xml:space="preserve">3) </w:t>
      </w:r>
      <w:r w:rsidR="00B17D1A" w:rsidRPr="00356E89">
        <w:rPr>
          <w:sz w:val="28"/>
          <w:szCs w:val="28"/>
        </w:rPr>
        <w:t xml:space="preserve">оплатить установленную стоимость пользования платной парковкой </w:t>
      </w:r>
      <w:r w:rsidR="00B17D1A" w:rsidRPr="00356E89">
        <w:rPr>
          <w:sz w:val="28"/>
          <w:szCs w:val="28"/>
        </w:rPr>
        <w:br/>
        <w:t>с учетом фактического времени пребывания на ней;</w:t>
      </w:r>
    </w:p>
    <w:p w:rsidR="00B17D1A" w:rsidRPr="00356E89" w:rsidRDefault="00372345" w:rsidP="00B17D1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lastRenderedPageBreak/>
        <w:t xml:space="preserve">4) </w:t>
      </w:r>
      <w:r w:rsidR="00B17D1A" w:rsidRPr="00356E89">
        <w:rPr>
          <w:sz w:val="28"/>
          <w:szCs w:val="28"/>
        </w:rPr>
        <w:t>сохранять документ о внесении платы за пользование платной парковой до момента выезда с нее.</w:t>
      </w:r>
    </w:p>
    <w:p w:rsidR="00B17D1A" w:rsidRPr="00356E89" w:rsidRDefault="00E36D08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20</w:t>
      </w:r>
      <w:r w:rsidR="00B17D1A" w:rsidRPr="00356E89">
        <w:rPr>
          <w:sz w:val="28"/>
          <w:szCs w:val="28"/>
        </w:rPr>
        <w:t>. На парковке запрещается: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1) блокировать подъезд (выезд) транспортных средств на парковку;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2) создавать препятствия и ограничения в пользовании парковкой;</w:t>
      </w:r>
      <w:r w:rsidRPr="00356E89">
        <w:rPr>
          <w:sz w:val="28"/>
          <w:szCs w:val="28"/>
        </w:rPr>
        <w:br/>
      </w:r>
      <w:r w:rsidRPr="00356E89">
        <w:rPr>
          <w:sz w:val="28"/>
          <w:szCs w:val="28"/>
        </w:rPr>
        <w:tab/>
        <w:t>3) нарушать общественный порядок, установленные законодательством требования пожарной безопасности, безопасности дорожного движения, экологические, градостроительные и иные условия использования соответствующей территории;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4) загрязнять территорию парковки.</w:t>
      </w:r>
    </w:p>
    <w:p w:rsidR="00B17D1A" w:rsidRPr="00356E89" w:rsidRDefault="00E36D08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21</w:t>
      </w:r>
      <w:r w:rsidR="00B17D1A" w:rsidRPr="00356E89">
        <w:rPr>
          <w:sz w:val="28"/>
          <w:szCs w:val="28"/>
        </w:rPr>
        <w:t>. Основаниями прекращения использования парковки являются:</w:t>
      </w:r>
      <w:r w:rsidR="00B17D1A" w:rsidRPr="00356E89">
        <w:rPr>
          <w:sz w:val="28"/>
          <w:szCs w:val="28"/>
        </w:rPr>
        <w:br/>
      </w:r>
      <w:r w:rsidR="00B17D1A" w:rsidRPr="00356E89">
        <w:rPr>
          <w:sz w:val="28"/>
          <w:szCs w:val="28"/>
        </w:rPr>
        <w:tab/>
        <w:t>1) производство работ по капитальному ремонту, реконструкции автомобильной дороги общего пользования, на участке которой расположена парковка;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6E89">
        <w:rPr>
          <w:sz w:val="28"/>
          <w:szCs w:val="28"/>
        </w:rPr>
        <w:t>2) изменение комплексной схемы организации дорожного движения (проекта организации дорожного движения) на участке автомобильной дороги общего пользования, на котором расположена парковка.</w:t>
      </w:r>
    </w:p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46064" w:rsidRPr="00356E89" w:rsidRDefault="00846064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46064" w:rsidRPr="00356E89" w:rsidRDefault="00846064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4680"/>
        <w:gridCol w:w="5209"/>
      </w:tblGrid>
      <w:tr w:rsidR="00846064" w:rsidRPr="00356E89" w:rsidTr="00846064">
        <w:tc>
          <w:tcPr>
            <w:tcW w:w="4680" w:type="dxa"/>
            <w:shd w:val="clear" w:color="auto" w:fill="auto"/>
          </w:tcPr>
          <w:p w:rsidR="00846064" w:rsidRPr="00356E89" w:rsidRDefault="00846064" w:rsidP="00562698"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6E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Министр </w:t>
            </w:r>
          </w:p>
          <w:p w:rsidR="00846064" w:rsidRPr="00356E89" w:rsidRDefault="00846064" w:rsidP="00562698"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6E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автомобильных дорог и транспорта Белгородской области</w:t>
            </w:r>
          </w:p>
        </w:tc>
        <w:tc>
          <w:tcPr>
            <w:tcW w:w="5209" w:type="dxa"/>
            <w:shd w:val="clear" w:color="auto" w:fill="auto"/>
            <w:vAlign w:val="bottom"/>
          </w:tcPr>
          <w:p w:rsidR="00846064" w:rsidRPr="00356E89" w:rsidRDefault="00846064" w:rsidP="00846064">
            <w:pPr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6E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С.В. Евтушенко</w:t>
            </w:r>
          </w:p>
        </w:tc>
      </w:tr>
    </w:tbl>
    <w:p w:rsidR="00B17D1A" w:rsidRPr="00356E89" w:rsidRDefault="00B17D1A" w:rsidP="00B17D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17D1A" w:rsidRPr="00356E89" w:rsidRDefault="00B17D1A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sectPr w:rsidR="00B17D1A" w:rsidRPr="00356E89" w:rsidSect="00AA6C15">
      <w:headerReference w:type="default" r:id="rId14"/>
      <w:pgSz w:w="11906" w:h="16838"/>
      <w:pgMar w:top="1134" w:right="680" w:bottom="1134" w:left="1644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3D" w:rsidRDefault="00F8193D" w:rsidP="007A62DF">
      <w:r>
        <w:separator/>
      </w:r>
    </w:p>
  </w:endnote>
  <w:endnote w:type="continuationSeparator" w:id="1">
    <w:p w:rsidR="00F8193D" w:rsidRDefault="00F8193D" w:rsidP="007A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3D" w:rsidRDefault="00F8193D" w:rsidP="007A62DF">
      <w:r>
        <w:separator/>
      </w:r>
    </w:p>
  </w:footnote>
  <w:footnote w:type="continuationSeparator" w:id="1">
    <w:p w:rsidR="00F8193D" w:rsidRDefault="00F8193D" w:rsidP="007A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DF" w:rsidRDefault="00017B38">
    <w:pPr>
      <w:pStyle w:val="Header"/>
      <w:jc w:val="center"/>
    </w:pPr>
    <w:r w:rsidRPr="00017B38">
      <w:rPr>
        <w:rFonts w:ascii="Times New Roman" w:hAnsi="Times New Roman"/>
        <w:sz w:val="24"/>
        <w:szCs w:val="24"/>
      </w:rPr>
      <w:fldChar w:fldCharType="begin"/>
    </w:r>
    <w:r w:rsidR="00354DD0">
      <w:instrText>PAGE</w:instrText>
    </w:r>
    <w:r>
      <w:fldChar w:fldCharType="separate"/>
    </w:r>
    <w:r w:rsidR="00CD4A2B">
      <w:rPr>
        <w:noProof/>
      </w:rPr>
      <w:t>8</w:t>
    </w:r>
    <w:r>
      <w:fldChar w:fldCharType="end"/>
    </w:r>
  </w:p>
  <w:p w:rsidR="007A62DF" w:rsidRDefault="007A62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DDB"/>
    <w:multiLevelType w:val="singleLevel"/>
    <w:tmpl w:val="BAE0BCD4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1AF44799"/>
    <w:multiLevelType w:val="singleLevel"/>
    <w:tmpl w:val="E690D218"/>
    <w:lvl w:ilvl="0">
      <w:start w:val="11"/>
      <w:numFmt w:val="decimal"/>
      <w:lvlText w:val="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2">
    <w:nsid w:val="1DE3576B"/>
    <w:multiLevelType w:val="multilevel"/>
    <w:tmpl w:val="E20A5C5C"/>
    <w:lvl w:ilvl="0">
      <w:start w:val="1"/>
      <w:numFmt w:val="decimal"/>
      <w:lvlText w:val="%1."/>
      <w:lvlJc w:val="left"/>
      <w:pPr>
        <w:ind w:left="1624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00461E4"/>
    <w:multiLevelType w:val="multilevel"/>
    <w:tmpl w:val="82821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963F53"/>
    <w:multiLevelType w:val="singleLevel"/>
    <w:tmpl w:val="4A8E941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B644372"/>
    <w:multiLevelType w:val="singleLevel"/>
    <w:tmpl w:val="427E6DA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69547865"/>
    <w:multiLevelType w:val="singleLevel"/>
    <w:tmpl w:val="F9F4A38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2DF"/>
    <w:rsid w:val="00012388"/>
    <w:rsid w:val="00017B38"/>
    <w:rsid w:val="000F2BF0"/>
    <w:rsid w:val="000F4C37"/>
    <w:rsid w:val="00162907"/>
    <w:rsid w:val="00181F4A"/>
    <w:rsid w:val="001A4BC9"/>
    <w:rsid w:val="002954B2"/>
    <w:rsid w:val="002B214A"/>
    <w:rsid w:val="003262ED"/>
    <w:rsid w:val="0033519C"/>
    <w:rsid w:val="00354DD0"/>
    <w:rsid w:val="00356E89"/>
    <w:rsid w:val="00372345"/>
    <w:rsid w:val="00406A2F"/>
    <w:rsid w:val="00423B0B"/>
    <w:rsid w:val="00436649"/>
    <w:rsid w:val="00473C22"/>
    <w:rsid w:val="0049132B"/>
    <w:rsid w:val="00530234"/>
    <w:rsid w:val="005337D6"/>
    <w:rsid w:val="005475B8"/>
    <w:rsid w:val="005F3B80"/>
    <w:rsid w:val="0060471E"/>
    <w:rsid w:val="00624360"/>
    <w:rsid w:val="00757492"/>
    <w:rsid w:val="00763C13"/>
    <w:rsid w:val="007A1B73"/>
    <w:rsid w:val="007A62DF"/>
    <w:rsid w:val="00846064"/>
    <w:rsid w:val="008E30FE"/>
    <w:rsid w:val="009100BB"/>
    <w:rsid w:val="00962C49"/>
    <w:rsid w:val="00973D09"/>
    <w:rsid w:val="009B0D46"/>
    <w:rsid w:val="009F12AE"/>
    <w:rsid w:val="00A54C9F"/>
    <w:rsid w:val="00AA6C15"/>
    <w:rsid w:val="00AA6D3C"/>
    <w:rsid w:val="00AE1495"/>
    <w:rsid w:val="00B17D1A"/>
    <w:rsid w:val="00BA72D2"/>
    <w:rsid w:val="00BF3893"/>
    <w:rsid w:val="00BF6CA1"/>
    <w:rsid w:val="00C4389A"/>
    <w:rsid w:val="00C7110A"/>
    <w:rsid w:val="00CB1FC7"/>
    <w:rsid w:val="00CD4A2B"/>
    <w:rsid w:val="00E07760"/>
    <w:rsid w:val="00E36D08"/>
    <w:rsid w:val="00EE3F9C"/>
    <w:rsid w:val="00EF68BF"/>
    <w:rsid w:val="00F52749"/>
    <w:rsid w:val="00F73FA3"/>
    <w:rsid w:val="00F8193D"/>
    <w:rsid w:val="00F977F7"/>
    <w:rsid w:val="00FC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DF"/>
    <w:rPr>
      <w:rFonts w:eastAsia="Times New Roman"/>
    </w:rPr>
  </w:style>
  <w:style w:type="paragraph" w:styleId="2">
    <w:name w:val="heading 2"/>
    <w:basedOn w:val="a"/>
    <w:link w:val="20"/>
    <w:uiPriority w:val="9"/>
    <w:qFormat/>
    <w:rsid w:val="00B17D1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A62DF"/>
    <w:pPr>
      <w:keepNext/>
      <w:keepLines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customStyle="1" w:styleId="Heading2">
    <w:name w:val="Heading 2"/>
    <w:basedOn w:val="a"/>
    <w:qFormat/>
    <w:rsid w:val="007A62DF"/>
    <w:pPr>
      <w:keepNext/>
      <w:keepLines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customStyle="1" w:styleId="Heading3">
    <w:name w:val="Heading 3"/>
    <w:basedOn w:val="a"/>
    <w:qFormat/>
    <w:rsid w:val="007A62DF"/>
    <w:pPr>
      <w:keepNext/>
      <w:keepLines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customStyle="1" w:styleId="Heading4">
    <w:name w:val="Heading 4"/>
    <w:basedOn w:val="a"/>
    <w:qFormat/>
    <w:rsid w:val="007A62DF"/>
    <w:pPr>
      <w:keepNext/>
      <w:keepLines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customStyle="1" w:styleId="Heading5">
    <w:name w:val="Heading 5"/>
    <w:basedOn w:val="a"/>
    <w:qFormat/>
    <w:rsid w:val="007A62DF"/>
    <w:pPr>
      <w:keepNext/>
      <w:keepLines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customStyle="1" w:styleId="Heading6">
    <w:name w:val="Heading 6"/>
    <w:basedOn w:val="a"/>
    <w:qFormat/>
    <w:rsid w:val="007A62DF"/>
    <w:pPr>
      <w:keepNext/>
      <w:keepLines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customStyle="1" w:styleId="Heading7">
    <w:name w:val="Heading 7"/>
    <w:basedOn w:val="a"/>
    <w:qFormat/>
    <w:rsid w:val="007A62DF"/>
    <w:pPr>
      <w:keepNext/>
      <w:keepLines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customStyle="1" w:styleId="Heading8">
    <w:name w:val="Heading 8"/>
    <w:basedOn w:val="a"/>
    <w:qFormat/>
    <w:rsid w:val="007A62DF"/>
    <w:pPr>
      <w:keepNext/>
      <w:keepLines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customStyle="1" w:styleId="Heading9">
    <w:name w:val="Heading 9"/>
    <w:basedOn w:val="a"/>
    <w:qFormat/>
    <w:rsid w:val="007A62DF"/>
    <w:pPr>
      <w:keepNext/>
      <w:keepLines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customStyle="1" w:styleId="Heading1Char">
    <w:name w:val="Heading 1 Char"/>
    <w:link w:val="11"/>
    <w:uiPriority w:val="9"/>
    <w:qFormat/>
    <w:rsid w:val="007A62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3"/>
    <w:uiPriority w:val="9"/>
    <w:qFormat/>
    <w:rsid w:val="007A62D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5"/>
    <w:uiPriority w:val="9"/>
    <w:qFormat/>
    <w:rsid w:val="007A62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TOC1"/>
    <w:uiPriority w:val="9"/>
    <w:qFormat/>
    <w:rsid w:val="007A62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A62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1"/>
    <w:uiPriority w:val="9"/>
    <w:qFormat/>
    <w:rsid w:val="007A62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A62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A62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A62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OC3"/>
    <w:uiPriority w:val="10"/>
    <w:qFormat/>
    <w:rsid w:val="007A62DF"/>
    <w:rPr>
      <w:sz w:val="48"/>
      <w:szCs w:val="48"/>
    </w:rPr>
  </w:style>
  <w:style w:type="character" w:customStyle="1" w:styleId="SubtitleChar">
    <w:name w:val="Subtitle Char"/>
    <w:uiPriority w:val="11"/>
    <w:qFormat/>
    <w:rsid w:val="007A62D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A62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62DF"/>
    <w:rPr>
      <w:sz w:val="18"/>
    </w:rPr>
  </w:style>
  <w:style w:type="character" w:styleId="a3">
    <w:name w:val="footnote reference"/>
    <w:basedOn w:val="a0"/>
    <w:semiHidden/>
    <w:qFormat/>
    <w:rsid w:val="007A62DF"/>
    <w:rPr>
      <w:vertAlign w:val="superscript"/>
    </w:rPr>
  </w:style>
  <w:style w:type="character" w:customStyle="1" w:styleId="EndnoteTextChar">
    <w:name w:val="Endnote Text Char"/>
    <w:uiPriority w:val="99"/>
    <w:qFormat/>
    <w:rsid w:val="007A62DF"/>
    <w:rPr>
      <w:sz w:val="20"/>
    </w:rPr>
  </w:style>
  <w:style w:type="character" w:styleId="a4">
    <w:name w:val="endnote reference"/>
    <w:basedOn w:val="a0"/>
    <w:semiHidden/>
    <w:qFormat/>
    <w:rsid w:val="007A62DF"/>
    <w:rPr>
      <w:vertAlign w:val="superscript"/>
    </w:rPr>
  </w:style>
  <w:style w:type="character" w:customStyle="1" w:styleId="15">
    <w:name w:val="Знак Знак15"/>
    <w:link w:val="Heading3Char"/>
    <w:qFormat/>
    <w:rsid w:val="007A62DF"/>
    <w:rPr>
      <w:rFonts w:ascii="Arial" w:eastAsia="Times New Roman" w:hAnsi="Arial"/>
      <w:sz w:val="40"/>
    </w:rPr>
  </w:style>
  <w:style w:type="character" w:customStyle="1" w:styleId="14">
    <w:name w:val="Знак Знак14"/>
    <w:qFormat/>
    <w:rsid w:val="007A62DF"/>
    <w:rPr>
      <w:rFonts w:ascii="Arial" w:eastAsia="Times New Roman" w:hAnsi="Arial"/>
      <w:sz w:val="34"/>
    </w:rPr>
  </w:style>
  <w:style w:type="character" w:customStyle="1" w:styleId="13">
    <w:name w:val="Знак Знак13"/>
    <w:link w:val="Heading2Char"/>
    <w:qFormat/>
    <w:rsid w:val="007A62DF"/>
    <w:rPr>
      <w:rFonts w:ascii="Arial" w:eastAsia="Times New Roman" w:hAnsi="Arial"/>
      <w:sz w:val="30"/>
    </w:rPr>
  </w:style>
  <w:style w:type="character" w:customStyle="1" w:styleId="12">
    <w:name w:val="Знак Знак12"/>
    <w:qFormat/>
    <w:rsid w:val="007A62DF"/>
    <w:rPr>
      <w:rFonts w:ascii="Arial" w:eastAsia="Times New Roman" w:hAnsi="Arial"/>
      <w:b/>
      <w:sz w:val="26"/>
    </w:rPr>
  </w:style>
  <w:style w:type="character" w:customStyle="1" w:styleId="11">
    <w:name w:val="Знак Знак11"/>
    <w:link w:val="Heading1Char"/>
    <w:qFormat/>
    <w:rsid w:val="007A62DF"/>
    <w:rPr>
      <w:rFonts w:ascii="Arial" w:eastAsia="Times New Roman" w:hAnsi="Arial"/>
      <w:b/>
      <w:sz w:val="24"/>
    </w:rPr>
  </w:style>
  <w:style w:type="character" w:customStyle="1" w:styleId="10">
    <w:name w:val="Знак Знак10"/>
    <w:qFormat/>
    <w:rsid w:val="007A62DF"/>
    <w:rPr>
      <w:rFonts w:ascii="Arial" w:eastAsia="Times New Roman" w:hAnsi="Arial"/>
      <w:b/>
      <w:sz w:val="22"/>
    </w:rPr>
  </w:style>
  <w:style w:type="character" w:customStyle="1" w:styleId="9">
    <w:name w:val="Знак Знак9"/>
    <w:qFormat/>
    <w:rsid w:val="007A62DF"/>
    <w:rPr>
      <w:rFonts w:ascii="Arial" w:eastAsia="Times New Roman" w:hAnsi="Arial"/>
      <w:b/>
      <w:i/>
      <w:sz w:val="22"/>
    </w:rPr>
  </w:style>
  <w:style w:type="character" w:customStyle="1" w:styleId="8">
    <w:name w:val="Знак Знак8"/>
    <w:qFormat/>
    <w:rsid w:val="007A62DF"/>
    <w:rPr>
      <w:rFonts w:ascii="Arial" w:eastAsia="Times New Roman" w:hAnsi="Arial"/>
      <w:i/>
      <w:sz w:val="22"/>
    </w:rPr>
  </w:style>
  <w:style w:type="character" w:customStyle="1" w:styleId="7">
    <w:name w:val="Знак Знак7"/>
    <w:qFormat/>
    <w:rsid w:val="007A62DF"/>
    <w:rPr>
      <w:rFonts w:ascii="Arial" w:eastAsia="Times New Roman" w:hAnsi="Arial"/>
      <w:i/>
      <w:sz w:val="21"/>
    </w:rPr>
  </w:style>
  <w:style w:type="character" w:customStyle="1" w:styleId="6">
    <w:name w:val="Знак Знак6"/>
    <w:qFormat/>
    <w:rsid w:val="007A62DF"/>
    <w:rPr>
      <w:sz w:val="48"/>
    </w:rPr>
  </w:style>
  <w:style w:type="character" w:customStyle="1" w:styleId="5">
    <w:name w:val="Знак Знак5"/>
    <w:qFormat/>
    <w:rsid w:val="007A62DF"/>
    <w:rPr>
      <w:sz w:val="24"/>
    </w:rPr>
  </w:style>
  <w:style w:type="character" w:customStyle="1" w:styleId="QuoteChar">
    <w:name w:val="Quote Char"/>
    <w:qFormat/>
    <w:rsid w:val="007A62DF"/>
    <w:rPr>
      <w:i/>
      <w:lang w:val="ru-RU" w:eastAsia="ru-RU" w:bidi="ar-SA"/>
    </w:rPr>
  </w:style>
  <w:style w:type="character" w:customStyle="1" w:styleId="IntenseQuoteChar">
    <w:name w:val="Intense Quote Char"/>
    <w:qFormat/>
    <w:rsid w:val="007A62DF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7A62DF"/>
  </w:style>
  <w:style w:type="character" w:customStyle="1" w:styleId="FooterChar">
    <w:name w:val="Footer Char"/>
    <w:qFormat/>
    <w:rsid w:val="007A62DF"/>
  </w:style>
  <w:style w:type="character" w:customStyle="1" w:styleId="CaptionChar">
    <w:name w:val="Caption Char"/>
    <w:qFormat/>
    <w:rsid w:val="007A62DF"/>
  </w:style>
  <w:style w:type="character" w:styleId="a5">
    <w:name w:val="Hyperlink"/>
    <w:basedOn w:val="a0"/>
    <w:qFormat/>
    <w:rsid w:val="007A62DF"/>
    <w:rPr>
      <w:color w:val="0000FF"/>
      <w:u w:val="single"/>
    </w:rPr>
  </w:style>
  <w:style w:type="character" w:customStyle="1" w:styleId="21">
    <w:name w:val="Знак Знак2"/>
    <w:link w:val="Heading6Char"/>
    <w:semiHidden/>
    <w:qFormat/>
    <w:rsid w:val="007A62DF"/>
    <w:rPr>
      <w:sz w:val="18"/>
    </w:rPr>
  </w:style>
  <w:style w:type="character" w:customStyle="1" w:styleId="1">
    <w:name w:val="Знак Знак1"/>
    <w:semiHidden/>
    <w:qFormat/>
    <w:rsid w:val="007A62DF"/>
    <w:rPr>
      <w:lang w:val="ru-RU" w:eastAsia="ru-RU"/>
    </w:rPr>
  </w:style>
  <w:style w:type="character" w:customStyle="1" w:styleId="4">
    <w:name w:val="Знак Знак4"/>
    <w:qFormat/>
    <w:rsid w:val="007A62DF"/>
    <w:rPr>
      <w:sz w:val="22"/>
      <w:lang w:val="en-US" w:eastAsia="en-US"/>
    </w:rPr>
  </w:style>
  <w:style w:type="character" w:customStyle="1" w:styleId="3">
    <w:name w:val="Знак Знак3"/>
    <w:qFormat/>
    <w:rsid w:val="007A62DF"/>
    <w:rPr>
      <w:sz w:val="22"/>
      <w:lang w:val="en-US" w:eastAsia="en-US"/>
    </w:rPr>
  </w:style>
  <w:style w:type="character" w:styleId="a6">
    <w:name w:val="Emphasis"/>
    <w:basedOn w:val="a0"/>
    <w:qFormat/>
    <w:rsid w:val="007A62DF"/>
    <w:rPr>
      <w:i/>
    </w:rPr>
  </w:style>
  <w:style w:type="character" w:styleId="a7">
    <w:name w:val="page number"/>
    <w:basedOn w:val="a0"/>
    <w:rsid w:val="007A62DF"/>
  </w:style>
  <w:style w:type="character" w:customStyle="1" w:styleId="inline-block">
    <w:name w:val="inline-block"/>
    <w:basedOn w:val="a0"/>
    <w:qFormat/>
    <w:rsid w:val="007A62DF"/>
  </w:style>
  <w:style w:type="character" w:customStyle="1" w:styleId="a8">
    <w:name w:val="Знак Знак"/>
    <w:semiHidden/>
    <w:qFormat/>
    <w:rsid w:val="007A62DF"/>
    <w:rPr>
      <w:rFonts w:ascii="Segoe UI" w:hAnsi="Segoe UI"/>
      <w:sz w:val="18"/>
    </w:rPr>
  </w:style>
  <w:style w:type="character" w:customStyle="1" w:styleId="ListLabel1">
    <w:name w:val="ListLabel 1"/>
    <w:qFormat/>
    <w:rsid w:val="007A62DF"/>
    <w:rPr>
      <w:rFonts w:ascii="Times New Roman" w:hAnsi="Times New Roman"/>
      <w:b w:val="0"/>
      <w:bCs/>
      <w:sz w:val="28"/>
    </w:rPr>
  </w:style>
  <w:style w:type="character" w:customStyle="1" w:styleId="ListLabel2">
    <w:name w:val="ListLabel 2"/>
    <w:qFormat/>
    <w:rsid w:val="007A62DF"/>
  </w:style>
  <w:style w:type="character" w:customStyle="1" w:styleId="ListLabel3">
    <w:name w:val="ListLabel 3"/>
    <w:qFormat/>
    <w:rsid w:val="007A62DF"/>
  </w:style>
  <w:style w:type="character" w:customStyle="1" w:styleId="ListLabel4">
    <w:name w:val="ListLabel 4"/>
    <w:qFormat/>
    <w:rsid w:val="007A62DF"/>
  </w:style>
  <w:style w:type="character" w:customStyle="1" w:styleId="ListLabel5">
    <w:name w:val="ListLabel 5"/>
    <w:qFormat/>
    <w:rsid w:val="007A62DF"/>
  </w:style>
  <w:style w:type="character" w:customStyle="1" w:styleId="ListLabel6">
    <w:name w:val="ListLabel 6"/>
    <w:qFormat/>
    <w:rsid w:val="007A62DF"/>
  </w:style>
  <w:style w:type="character" w:customStyle="1" w:styleId="ListLabel7">
    <w:name w:val="ListLabel 7"/>
    <w:qFormat/>
    <w:rsid w:val="007A62DF"/>
  </w:style>
  <w:style w:type="character" w:customStyle="1" w:styleId="ListLabel8">
    <w:name w:val="ListLabel 8"/>
    <w:qFormat/>
    <w:rsid w:val="007A62DF"/>
  </w:style>
  <w:style w:type="character" w:customStyle="1" w:styleId="ListLabel9">
    <w:name w:val="ListLabel 9"/>
    <w:qFormat/>
    <w:rsid w:val="007A62DF"/>
  </w:style>
  <w:style w:type="character" w:customStyle="1" w:styleId="ListLabel10">
    <w:name w:val="ListLabel 10"/>
    <w:qFormat/>
    <w:rsid w:val="007A62DF"/>
    <w:rPr>
      <w:rFonts w:eastAsia="Times New Roman"/>
    </w:rPr>
  </w:style>
  <w:style w:type="character" w:customStyle="1" w:styleId="ListLabel11">
    <w:name w:val="ListLabel 11"/>
    <w:qFormat/>
    <w:rsid w:val="007A62DF"/>
    <w:rPr>
      <w:rFonts w:eastAsia="Times New Roman"/>
    </w:rPr>
  </w:style>
  <w:style w:type="character" w:customStyle="1" w:styleId="ListLabel12">
    <w:name w:val="ListLabel 12"/>
    <w:qFormat/>
    <w:rsid w:val="007A62DF"/>
    <w:rPr>
      <w:rFonts w:eastAsia="Times New Roman"/>
    </w:rPr>
  </w:style>
  <w:style w:type="character" w:customStyle="1" w:styleId="ListLabel13">
    <w:name w:val="ListLabel 13"/>
    <w:qFormat/>
    <w:rsid w:val="007A62DF"/>
    <w:rPr>
      <w:rFonts w:eastAsia="Times New Roman"/>
    </w:rPr>
  </w:style>
  <w:style w:type="character" w:customStyle="1" w:styleId="ListLabel14">
    <w:name w:val="ListLabel 14"/>
    <w:qFormat/>
    <w:rsid w:val="007A62DF"/>
    <w:rPr>
      <w:rFonts w:eastAsia="Times New Roman"/>
    </w:rPr>
  </w:style>
  <w:style w:type="character" w:customStyle="1" w:styleId="ListLabel15">
    <w:name w:val="ListLabel 15"/>
    <w:qFormat/>
    <w:rsid w:val="007A62DF"/>
    <w:rPr>
      <w:rFonts w:eastAsia="Times New Roman"/>
    </w:rPr>
  </w:style>
  <w:style w:type="character" w:customStyle="1" w:styleId="ListLabel16">
    <w:name w:val="ListLabel 16"/>
    <w:qFormat/>
    <w:rsid w:val="007A62DF"/>
    <w:rPr>
      <w:rFonts w:eastAsia="Times New Roman"/>
    </w:rPr>
  </w:style>
  <w:style w:type="character" w:customStyle="1" w:styleId="ListLabel17">
    <w:name w:val="ListLabel 17"/>
    <w:qFormat/>
    <w:rsid w:val="007A62DF"/>
    <w:rPr>
      <w:rFonts w:eastAsia="Times New Roman"/>
    </w:rPr>
  </w:style>
  <w:style w:type="character" w:customStyle="1" w:styleId="ListLabel18">
    <w:name w:val="ListLabel 18"/>
    <w:qFormat/>
    <w:rsid w:val="007A62DF"/>
    <w:rPr>
      <w:rFonts w:eastAsia="Times New Roman"/>
    </w:rPr>
  </w:style>
  <w:style w:type="character" w:customStyle="1" w:styleId="ListLabel19">
    <w:name w:val="ListLabel 19"/>
    <w:qFormat/>
    <w:rsid w:val="007A62DF"/>
  </w:style>
  <w:style w:type="character" w:customStyle="1" w:styleId="ListLabel20">
    <w:name w:val="ListLabel 20"/>
    <w:qFormat/>
    <w:rsid w:val="007A62DF"/>
    <w:rPr>
      <w:rFonts w:eastAsia="Times New Roman"/>
      <w:color w:val="000000"/>
      <w:sz w:val="28"/>
    </w:rPr>
  </w:style>
  <w:style w:type="character" w:customStyle="1" w:styleId="ListLabel21">
    <w:name w:val="ListLabel 21"/>
    <w:qFormat/>
    <w:rsid w:val="007A62DF"/>
  </w:style>
  <w:style w:type="character" w:customStyle="1" w:styleId="ListLabel22">
    <w:name w:val="ListLabel 22"/>
    <w:qFormat/>
    <w:rsid w:val="007A62DF"/>
  </w:style>
  <w:style w:type="character" w:customStyle="1" w:styleId="ListLabel23">
    <w:name w:val="ListLabel 23"/>
    <w:qFormat/>
    <w:rsid w:val="007A62DF"/>
  </w:style>
  <w:style w:type="character" w:customStyle="1" w:styleId="ListLabel24">
    <w:name w:val="ListLabel 24"/>
    <w:qFormat/>
    <w:rsid w:val="007A62DF"/>
  </w:style>
  <w:style w:type="character" w:customStyle="1" w:styleId="ListLabel25">
    <w:name w:val="ListLabel 25"/>
    <w:qFormat/>
    <w:rsid w:val="007A62DF"/>
  </w:style>
  <w:style w:type="character" w:customStyle="1" w:styleId="ListLabel26">
    <w:name w:val="ListLabel 26"/>
    <w:qFormat/>
    <w:rsid w:val="007A62DF"/>
  </w:style>
  <w:style w:type="character" w:customStyle="1" w:styleId="ListLabel27">
    <w:name w:val="ListLabel 27"/>
    <w:qFormat/>
    <w:rsid w:val="007A62DF"/>
  </w:style>
  <w:style w:type="character" w:customStyle="1" w:styleId="ListLabel28">
    <w:name w:val="ListLabel 28"/>
    <w:qFormat/>
    <w:rsid w:val="007A62DF"/>
    <w:rPr>
      <w:rFonts w:eastAsia="Times New Roman"/>
      <w:sz w:val="28"/>
    </w:rPr>
  </w:style>
  <w:style w:type="character" w:customStyle="1" w:styleId="ListLabel29">
    <w:name w:val="ListLabel 29"/>
    <w:qFormat/>
    <w:rsid w:val="007A62DF"/>
    <w:rPr>
      <w:rFonts w:eastAsia="Times New Roman"/>
    </w:rPr>
  </w:style>
  <w:style w:type="character" w:customStyle="1" w:styleId="ListLabel30">
    <w:name w:val="ListLabel 30"/>
    <w:qFormat/>
    <w:rsid w:val="007A62DF"/>
    <w:rPr>
      <w:rFonts w:eastAsia="Times New Roman"/>
    </w:rPr>
  </w:style>
  <w:style w:type="character" w:customStyle="1" w:styleId="ListLabel31">
    <w:name w:val="ListLabel 31"/>
    <w:qFormat/>
    <w:rsid w:val="007A62DF"/>
    <w:rPr>
      <w:rFonts w:eastAsia="Times New Roman"/>
    </w:rPr>
  </w:style>
  <w:style w:type="character" w:customStyle="1" w:styleId="ListLabel32">
    <w:name w:val="ListLabel 32"/>
    <w:qFormat/>
    <w:rsid w:val="007A62DF"/>
    <w:rPr>
      <w:rFonts w:eastAsia="Times New Roman"/>
    </w:rPr>
  </w:style>
  <w:style w:type="character" w:customStyle="1" w:styleId="ListLabel33">
    <w:name w:val="ListLabel 33"/>
    <w:qFormat/>
    <w:rsid w:val="007A62DF"/>
    <w:rPr>
      <w:rFonts w:eastAsia="Times New Roman"/>
    </w:rPr>
  </w:style>
  <w:style w:type="character" w:customStyle="1" w:styleId="ListLabel34">
    <w:name w:val="ListLabel 34"/>
    <w:qFormat/>
    <w:rsid w:val="007A62DF"/>
    <w:rPr>
      <w:rFonts w:eastAsia="Times New Roman"/>
    </w:rPr>
  </w:style>
  <w:style w:type="character" w:customStyle="1" w:styleId="ListLabel35">
    <w:name w:val="ListLabel 35"/>
    <w:qFormat/>
    <w:rsid w:val="007A62DF"/>
    <w:rPr>
      <w:rFonts w:eastAsia="Times New Roman"/>
    </w:rPr>
  </w:style>
  <w:style w:type="character" w:customStyle="1" w:styleId="ListLabel36">
    <w:name w:val="ListLabel 36"/>
    <w:qFormat/>
    <w:rsid w:val="007A62DF"/>
    <w:rPr>
      <w:rFonts w:eastAsia="Times New Roman"/>
    </w:rPr>
  </w:style>
  <w:style w:type="character" w:customStyle="1" w:styleId="ListLabel37">
    <w:name w:val="ListLabel 37"/>
    <w:qFormat/>
    <w:rsid w:val="007A62DF"/>
    <w:rPr>
      <w:rFonts w:eastAsia="Times New Roman"/>
      <w:sz w:val="28"/>
    </w:rPr>
  </w:style>
  <w:style w:type="character" w:customStyle="1" w:styleId="ListLabel38">
    <w:name w:val="ListLabel 38"/>
    <w:qFormat/>
    <w:rsid w:val="007A62DF"/>
    <w:rPr>
      <w:rFonts w:eastAsia="Times New Roman"/>
    </w:rPr>
  </w:style>
  <w:style w:type="character" w:customStyle="1" w:styleId="ListLabel39">
    <w:name w:val="ListLabel 39"/>
    <w:qFormat/>
    <w:rsid w:val="007A62DF"/>
    <w:rPr>
      <w:rFonts w:eastAsia="Times New Roman"/>
    </w:rPr>
  </w:style>
  <w:style w:type="character" w:customStyle="1" w:styleId="ListLabel40">
    <w:name w:val="ListLabel 40"/>
    <w:qFormat/>
    <w:rsid w:val="007A62DF"/>
    <w:rPr>
      <w:rFonts w:eastAsia="Times New Roman"/>
    </w:rPr>
  </w:style>
  <w:style w:type="character" w:customStyle="1" w:styleId="ListLabel41">
    <w:name w:val="ListLabel 41"/>
    <w:qFormat/>
    <w:rsid w:val="007A62DF"/>
    <w:rPr>
      <w:rFonts w:eastAsia="Times New Roman"/>
    </w:rPr>
  </w:style>
  <w:style w:type="character" w:customStyle="1" w:styleId="ListLabel42">
    <w:name w:val="ListLabel 42"/>
    <w:qFormat/>
    <w:rsid w:val="007A62DF"/>
    <w:rPr>
      <w:rFonts w:eastAsia="Times New Roman"/>
    </w:rPr>
  </w:style>
  <w:style w:type="character" w:customStyle="1" w:styleId="ListLabel43">
    <w:name w:val="ListLabel 43"/>
    <w:qFormat/>
    <w:rsid w:val="007A62DF"/>
    <w:rPr>
      <w:rFonts w:eastAsia="Times New Roman"/>
    </w:rPr>
  </w:style>
  <w:style w:type="character" w:customStyle="1" w:styleId="ListLabel44">
    <w:name w:val="ListLabel 44"/>
    <w:qFormat/>
    <w:rsid w:val="007A62DF"/>
    <w:rPr>
      <w:rFonts w:eastAsia="Times New Roman"/>
    </w:rPr>
  </w:style>
  <w:style w:type="character" w:customStyle="1" w:styleId="ListLabel45">
    <w:name w:val="ListLabel 45"/>
    <w:qFormat/>
    <w:rsid w:val="007A62DF"/>
    <w:rPr>
      <w:rFonts w:eastAsia="Times New Roman"/>
    </w:rPr>
  </w:style>
  <w:style w:type="character" w:customStyle="1" w:styleId="ListLabel46">
    <w:name w:val="ListLabel 46"/>
    <w:qFormat/>
    <w:rsid w:val="007A62DF"/>
  </w:style>
  <w:style w:type="character" w:customStyle="1" w:styleId="ListLabel47">
    <w:name w:val="ListLabel 47"/>
    <w:qFormat/>
    <w:rsid w:val="007A62DF"/>
  </w:style>
  <w:style w:type="character" w:customStyle="1" w:styleId="ListLabel48">
    <w:name w:val="ListLabel 48"/>
    <w:qFormat/>
    <w:rsid w:val="007A62DF"/>
  </w:style>
  <w:style w:type="character" w:customStyle="1" w:styleId="ListLabel49">
    <w:name w:val="ListLabel 49"/>
    <w:qFormat/>
    <w:rsid w:val="007A62DF"/>
  </w:style>
  <w:style w:type="character" w:customStyle="1" w:styleId="ListLabel50">
    <w:name w:val="ListLabel 50"/>
    <w:qFormat/>
    <w:rsid w:val="007A62DF"/>
  </w:style>
  <w:style w:type="character" w:customStyle="1" w:styleId="ListLabel51">
    <w:name w:val="ListLabel 51"/>
    <w:qFormat/>
    <w:rsid w:val="007A62DF"/>
  </w:style>
  <w:style w:type="character" w:customStyle="1" w:styleId="ListLabel52">
    <w:name w:val="ListLabel 52"/>
    <w:qFormat/>
    <w:rsid w:val="007A62DF"/>
  </w:style>
  <w:style w:type="character" w:customStyle="1" w:styleId="ListLabel53">
    <w:name w:val="ListLabel 53"/>
    <w:qFormat/>
    <w:rsid w:val="007A62DF"/>
  </w:style>
  <w:style w:type="character" w:customStyle="1" w:styleId="ListLabel54">
    <w:name w:val="ListLabel 54"/>
    <w:qFormat/>
    <w:rsid w:val="007A62DF"/>
  </w:style>
  <w:style w:type="character" w:customStyle="1" w:styleId="ListLabel55">
    <w:name w:val="ListLabel 55"/>
    <w:qFormat/>
    <w:rsid w:val="007A62DF"/>
    <w:rPr>
      <w:rFonts w:eastAsia="Arial" w:cs="Arial"/>
    </w:rPr>
  </w:style>
  <w:style w:type="character" w:customStyle="1" w:styleId="ListLabel56">
    <w:name w:val="ListLabel 56"/>
    <w:qFormat/>
    <w:rsid w:val="007A62DF"/>
    <w:rPr>
      <w:rFonts w:eastAsia="Courier New" w:cs="Courier New"/>
    </w:rPr>
  </w:style>
  <w:style w:type="character" w:customStyle="1" w:styleId="ListLabel57">
    <w:name w:val="ListLabel 57"/>
    <w:qFormat/>
    <w:rsid w:val="007A62DF"/>
    <w:rPr>
      <w:rFonts w:eastAsia="Wingdings" w:cs="Wingdings"/>
    </w:rPr>
  </w:style>
  <w:style w:type="character" w:customStyle="1" w:styleId="ListLabel58">
    <w:name w:val="ListLabel 58"/>
    <w:qFormat/>
    <w:rsid w:val="007A62DF"/>
    <w:rPr>
      <w:rFonts w:eastAsia="Symbol" w:cs="Symbol"/>
    </w:rPr>
  </w:style>
  <w:style w:type="character" w:customStyle="1" w:styleId="ListLabel59">
    <w:name w:val="ListLabel 59"/>
    <w:qFormat/>
    <w:rsid w:val="007A62DF"/>
    <w:rPr>
      <w:rFonts w:eastAsia="Courier New" w:cs="Courier New"/>
    </w:rPr>
  </w:style>
  <w:style w:type="character" w:customStyle="1" w:styleId="ListLabel60">
    <w:name w:val="ListLabel 60"/>
    <w:qFormat/>
    <w:rsid w:val="007A62DF"/>
    <w:rPr>
      <w:rFonts w:eastAsia="Wingdings" w:cs="Wingdings"/>
    </w:rPr>
  </w:style>
  <w:style w:type="character" w:customStyle="1" w:styleId="ListLabel61">
    <w:name w:val="ListLabel 61"/>
    <w:qFormat/>
    <w:rsid w:val="007A62DF"/>
    <w:rPr>
      <w:rFonts w:eastAsia="Symbol" w:cs="Symbol"/>
    </w:rPr>
  </w:style>
  <w:style w:type="character" w:customStyle="1" w:styleId="ListLabel62">
    <w:name w:val="ListLabel 62"/>
    <w:qFormat/>
    <w:rsid w:val="007A62DF"/>
    <w:rPr>
      <w:rFonts w:eastAsia="Courier New" w:cs="Courier New"/>
    </w:rPr>
  </w:style>
  <w:style w:type="character" w:customStyle="1" w:styleId="ListLabel63">
    <w:name w:val="ListLabel 63"/>
    <w:qFormat/>
    <w:rsid w:val="007A62DF"/>
    <w:rPr>
      <w:rFonts w:eastAsia="Wingdings" w:cs="Wingdings"/>
    </w:rPr>
  </w:style>
  <w:style w:type="paragraph" w:customStyle="1" w:styleId="a9">
    <w:name w:val="Заголовок"/>
    <w:basedOn w:val="a"/>
    <w:next w:val="aa"/>
    <w:qFormat/>
    <w:rsid w:val="007A62D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rsid w:val="007A62DF"/>
    <w:pPr>
      <w:spacing w:after="140" w:line="288" w:lineRule="auto"/>
    </w:pPr>
  </w:style>
  <w:style w:type="paragraph" w:styleId="ab">
    <w:name w:val="List"/>
    <w:basedOn w:val="aa"/>
    <w:rsid w:val="007A62DF"/>
  </w:style>
  <w:style w:type="paragraph" w:customStyle="1" w:styleId="Caption">
    <w:name w:val="Caption"/>
    <w:basedOn w:val="a"/>
    <w:qFormat/>
    <w:rsid w:val="007A62DF"/>
    <w:pPr>
      <w:spacing w:before="300" w:after="200"/>
    </w:pPr>
    <w:rPr>
      <w:rFonts w:eastAsia="Calibri"/>
      <w:sz w:val="48"/>
      <w:lang w:val="en-US" w:eastAsia="en-US"/>
    </w:rPr>
  </w:style>
  <w:style w:type="paragraph" w:styleId="ac">
    <w:name w:val="index heading"/>
    <w:basedOn w:val="a"/>
    <w:qFormat/>
    <w:rsid w:val="007A62DF"/>
    <w:pPr>
      <w:suppressLineNumbers/>
    </w:pPr>
  </w:style>
  <w:style w:type="paragraph" w:styleId="ad">
    <w:name w:val="Title"/>
    <w:basedOn w:val="a9"/>
    <w:uiPriority w:val="10"/>
    <w:qFormat/>
    <w:rsid w:val="007A62D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rsid w:val="007A62DF"/>
    <w:pPr>
      <w:spacing w:before="200" w:after="200"/>
    </w:pPr>
    <w:rPr>
      <w:rFonts w:eastAsia="Calibri"/>
      <w:sz w:val="24"/>
      <w:lang w:val="en-US" w:eastAsia="en-US"/>
    </w:rPr>
  </w:style>
  <w:style w:type="paragraph" w:customStyle="1" w:styleId="Header">
    <w:name w:val="Header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customStyle="1" w:styleId="Footer">
    <w:name w:val="Footer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styleId="af">
    <w:name w:val="footnote text"/>
    <w:basedOn w:val="a"/>
    <w:semiHidden/>
    <w:qFormat/>
    <w:rsid w:val="007A62DF"/>
    <w:pPr>
      <w:spacing w:after="40"/>
    </w:pPr>
    <w:rPr>
      <w:rFonts w:eastAsia="Calibri"/>
      <w:sz w:val="18"/>
      <w:lang w:val="en-US" w:eastAsia="en-US"/>
    </w:rPr>
  </w:style>
  <w:style w:type="paragraph" w:styleId="af0">
    <w:name w:val="endnote text"/>
    <w:basedOn w:val="a"/>
    <w:semiHidden/>
    <w:qFormat/>
    <w:rsid w:val="007A62DF"/>
    <w:rPr>
      <w:rFonts w:eastAsia="Calibri"/>
      <w:lang w:eastAsia="ru-RU"/>
    </w:rPr>
  </w:style>
  <w:style w:type="paragraph" w:customStyle="1" w:styleId="TOC1">
    <w:name w:val="TOC 1"/>
    <w:basedOn w:val="a"/>
    <w:link w:val="Heading4Char"/>
    <w:semiHidden/>
    <w:rsid w:val="007A62DF"/>
    <w:pPr>
      <w:spacing w:after="57"/>
    </w:pPr>
  </w:style>
  <w:style w:type="paragraph" w:customStyle="1" w:styleId="TOC2">
    <w:name w:val="TOC 2"/>
    <w:basedOn w:val="a"/>
    <w:semiHidden/>
    <w:rsid w:val="007A62DF"/>
    <w:pPr>
      <w:spacing w:after="57"/>
      <w:ind w:left="283"/>
    </w:pPr>
  </w:style>
  <w:style w:type="paragraph" w:customStyle="1" w:styleId="TOC3">
    <w:name w:val="TOC 3"/>
    <w:basedOn w:val="a"/>
    <w:link w:val="TitleChar"/>
    <w:semiHidden/>
    <w:rsid w:val="007A62DF"/>
    <w:pPr>
      <w:spacing w:after="57"/>
      <w:ind w:left="567"/>
    </w:pPr>
  </w:style>
  <w:style w:type="paragraph" w:customStyle="1" w:styleId="TOC4">
    <w:name w:val="TOC 4"/>
    <w:basedOn w:val="a"/>
    <w:semiHidden/>
    <w:rsid w:val="007A62DF"/>
    <w:pPr>
      <w:spacing w:after="57"/>
      <w:ind w:left="850"/>
    </w:pPr>
  </w:style>
  <w:style w:type="paragraph" w:customStyle="1" w:styleId="TOC5">
    <w:name w:val="TOC 5"/>
    <w:basedOn w:val="a"/>
    <w:semiHidden/>
    <w:rsid w:val="007A62DF"/>
    <w:pPr>
      <w:spacing w:after="57"/>
      <w:ind w:left="1134"/>
    </w:pPr>
  </w:style>
  <w:style w:type="paragraph" w:customStyle="1" w:styleId="TOC6">
    <w:name w:val="TOC 6"/>
    <w:basedOn w:val="a"/>
    <w:semiHidden/>
    <w:rsid w:val="007A62DF"/>
    <w:pPr>
      <w:spacing w:after="57"/>
      <w:ind w:left="1417"/>
    </w:pPr>
  </w:style>
  <w:style w:type="paragraph" w:customStyle="1" w:styleId="TOC7">
    <w:name w:val="TOC 7"/>
    <w:basedOn w:val="a"/>
    <w:semiHidden/>
    <w:rsid w:val="007A62DF"/>
    <w:pPr>
      <w:spacing w:after="57"/>
      <w:ind w:left="1701"/>
    </w:pPr>
  </w:style>
  <w:style w:type="paragraph" w:customStyle="1" w:styleId="TOC8">
    <w:name w:val="TOC 8"/>
    <w:basedOn w:val="a"/>
    <w:semiHidden/>
    <w:rsid w:val="007A62DF"/>
    <w:pPr>
      <w:spacing w:after="57"/>
      <w:ind w:left="1984"/>
    </w:pPr>
  </w:style>
  <w:style w:type="paragraph" w:customStyle="1" w:styleId="TOC9">
    <w:name w:val="TOC 9"/>
    <w:basedOn w:val="a"/>
    <w:semiHidden/>
    <w:rsid w:val="007A62DF"/>
    <w:pPr>
      <w:spacing w:after="57"/>
      <w:ind w:left="2268"/>
    </w:pPr>
  </w:style>
  <w:style w:type="paragraph" w:styleId="af1">
    <w:name w:val="table of figures"/>
    <w:uiPriority w:val="99"/>
    <w:unhideWhenUsed/>
    <w:qFormat/>
    <w:rsid w:val="007A62DF"/>
    <w:pPr>
      <w:widowControl w:val="0"/>
    </w:pPr>
  </w:style>
  <w:style w:type="paragraph" w:styleId="af2">
    <w:name w:val="List Paragraph"/>
    <w:qFormat/>
    <w:rsid w:val="007A62DF"/>
    <w:pPr>
      <w:ind w:left="720"/>
    </w:pPr>
    <w:rPr>
      <w:rFonts w:eastAsia="Times New Roman"/>
    </w:rPr>
  </w:style>
  <w:style w:type="paragraph" w:styleId="af3">
    <w:name w:val="No Spacing"/>
    <w:qFormat/>
    <w:rsid w:val="007A62DF"/>
    <w:rPr>
      <w:rFonts w:eastAsia="Times New Roman"/>
    </w:rPr>
  </w:style>
  <w:style w:type="paragraph" w:styleId="22">
    <w:name w:val="Quote"/>
    <w:qFormat/>
    <w:rsid w:val="007A62DF"/>
    <w:pPr>
      <w:ind w:left="720" w:right="720"/>
    </w:pPr>
    <w:rPr>
      <w:i/>
      <w:lang w:eastAsia="ru-RU"/>
    </w:rPr>
  </w:style>
  <w:style w:type="paragraph" w:styleId="af4">
    <w:name w:val="Intense Quote"/>
    <w:qFormat/>
    <w:rsid w:val="007A62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paragraph" w:styleId="af5">
    <w:name w:val="caption"/>
    <w:basedOn w:val="a"/>
    <w:qFormat/>
    <w:rsid w:val="007A62DF"/>
    <w:pPr>
      <w:spacing w:line="276" w:lineRule="auto"/>
    </w:pPr>
    <w:rPr>
      <w:b/>
      <w:bCs/>
      <w:color w:val="4F81BD"/>
      <w:sz w:val="18"/>
      <w:szCs w:val="18"/>
    </w:rPr>
  </w:style>
  <w:style w:type="paragraph" w:styleId="af6">
    <w:name w:val="TOC Heading"/>
    <w:qFormat/>
    <w:rsid w:val="007A62DF"/>
    <w:rPr>
      <w:rFonts w:eastAsia="Times New Roman"/>
    </w:rPr>
  </w:style>
  <w:style w:type="paragraph" w:customStyle="1" w:styleId="ConsPlusNormal">
    <w:name w:val="ConsPlusNormal"/>
    <w:qFormat/>
    <w:rsid w:val="007A62DF"/>
    <w:pPr>
      <w:widowControl w:val="0"/>
    </w:pPr>
    <w:rPr>
      <w:sz w:val="22"/>
      <w:lang w:eastAsia="ru-RU"/>
    </w:rPr>
  </w:style>
  <w:style w:type="paragraph" w:customStyle="1" w:styleId="ConsPlusTitle">
    <w:name w:val="ConsPlusTitle"/>
    <w:qFormat/>
    <w:rsid w:val="007A62DF"/>
    <w:pPr>
      <w:widowControl w:val="0"/>
    </w:pPr>
    <w:rPr>
      <w:b/>
      <w:sz w:val="22"/>
      <w:lang w:eastAsia="ru-RU"/>
    </w:rPr>
  </w:style>
  <w:style w:type="paragraph" w:customStyle="1" w:styleId="ConsPlusTitlePage">
    <w:name w:val="ConsPlusTitlePage"/>
    <w:qFormat/>
    <w:rsid w:val="007A62DF"/>
    <w:pPr>
      <w:widowControl w:val="0"/>
    </w:pPr>
    <w:rPr>
      <w:rFonts w:ascii="Tahoma" w:hAnsi="Tahoma"/>
      <w:lang w:eastAsia="ru-RU"/>
    </w:rPr>
  </w:style>
  <w:style w:type="paragraph" w:customStyle="1" w:styleId="ConsTitle">
    <w:name w:val="ConsTitle"/>
    <w:qFormat/>
    <w:rsid w:val="007A62DF"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PlusNormal1">
    <w:name w:val="ConsPlusNormal1"/>
    <w:qFormat/>
    <w:rsid w:val="007A62DF"/>
    <w:rPr>
      <w:rFonts w:ascii="Arial" w:eastAsia="Times New Roman" w:hAnsi="Arial"/>
      <w:sz w:val="16"/>
      <w:lang w:val="en-US"/>
    </w:rPr>
  </w:style>
  <w:style w:type="paragraph" w:styleId="af7">
    <w:name w:val="Plain Text"/>
    <w:basedOn w:val="a"/>
    <w:qFormat/>
    <w:rsid w:val="007A62DF"/>
    <w:rPr>
      <w:rFonts w:ascii="Courier New" w:eastAsia="Calibri" w:hAnsi="Courier New"/>
    </w:rPr>
  </w:style>
  <w:style w:type="paragraph" w:styleId="af8">
    <w:name w:val="Balloon Text"/>
    <w:basedOn w:val="a"/>
    <w:semiHidden/>
    <w:qFormat/>
    <w:rsid w:val="007A62DF"/>
    <w:rPr>
      <w:rFonts w:ascii="Segoe UI" w:eastAsia="Calibri" w:hAnsi="Segoe UI"/>
      <w:sz w:val="18"/>
      <w:lang w:val="en-US" w:eastAsia="en-US"/>
    </w:rPr>
  </w:style>
  <w:style w:type="table" w:styleId="af9">
    <w:name w:val="Table Grid"/>
    <w:basedOn w:val="a1"/>
    <w:rsid w:val="007A62DF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7D1A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ListParagraphChar">
    <w:name w:val="List Paragraph Char"/>
    <w:rsid w:val="00B17D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Times New Roman"/>
      <w:sz w:val="16"/>
      <w:szCs w:val="22"/>
      <w:lang w:eastAsia="ru-RU"/>
    </w:rPr>
  </w:style>
  <w:style w:type="paragraph" w:customStyle="1" w:styleId="formattext">
    <w:name w:val="formattext"/>
    <w:basedOn w:val="a"/>
    <w:rsid w:val="00B17D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84606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FontStyle12">
    <w:name w:val="Font Style12"/>
    <w:basedOn w:val="a0"/>
    <w:uiPriority w:val="99"/>
    <w:rsid w:val="0016290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F3B80"/>
    <w:pPr>
      <w:widowControl w:val="0"/>
      <w:autoSpaceDE w:val="0"/>
      <w:autoSpaceDN w:val="0"/>
      <w:adjustRightInd w:val="0"/>
      <w:spacing w:line="370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3B80"/>
    <w:pPr>
      <w:widowControl w:val="0"/>
      <w:autoSpaceDE w:val="0"/>
      <w:autoSpaceDN w:val="0"/>
      <w:adjustRightInd w:val="0"/>
      <w:spacing w:line="371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711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13" Type="http://schemas.openxmlformats.org/officeDocument/2006/relationships/hyperlink" Target="https://docs.cntd.ru/document/9004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42590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8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04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8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lastModifiedBy>Киктенко</cp:lastModifiedBy>
  <cp:revision>8</cp:revision>
  <cp:lastPrinted>2023-08-01T10:02:00Z</cp:lastPrinted>
  <dcterms:created xsi:type="dcterms:W3CDTF">2023-08-04T09:33:00Z</dcterms:created>
  <dcterms:modified xsi:type="dcterms:W3CDTF">2023-08-04T14:58:00Z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