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C95316" w:rsidRDefault="00DF3836" w:rsidP="002538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51FF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</w:t>
            </w:r>
            <w:r w:rsidRPr="008351FF">
              <w:rPr>
                <w:sz w:val="24"/>
                <w:szCs w:val="24"/>
              </w:rPr>
              <w:t xml:space="preserve"> Правительства Белгородской области </w:t>
            </w:r>
            <w:r w:rsidR="00C64021">
              <w:rPr>
                <w:sz w:val="24"/>
                <w:szCs w:val="24"/>
              </w:rPr>
              <w:t>«</w:t>
            </w:r>
            <w:r w:rsidR="00253888" w:rsidRPr="00253888">
              <w:rPr>
                <w:sz w:val="24"/>
                <w:szCs w:val="24"/>
              </w:rPr>
              <w:t>Об утверждении административного регламента министерства автомобильных дорог и транспорта Белгородской области предоставления государственной услуги «Выдача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Белгородской области»»</w:t>
            </w:r>
          </w:p>
          <w:p w:rsidR="006D75F5" w:rsidRDefault="00F71748" w:rsidP="00F7174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105787" w:rsidRDefault="006D75F5" w:rsidP="0010578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D75F5" w:rsidRPr="00C95316" w:rsidRDefault="00F71748" w:rsidP="00253888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71748">
              <w:rPr>
                <w:color w:val="000000"/>
                <w:sz w:val="24"/>
                <w:szCs w:val="24"/>
                <w:lang w:eastAsia="en-US"/>
              </w:rPr>
              <w:t xml:space="preserve">Проект </w:t>
            </w:r>
            <w:r w:rsidR="00481015">
              <w:rPr>
                <w:sz w:val="24"/>
                <w:szCs w:val="24"/>
              </w:rPr>
              <w:t>П</w:t>
            </w:r>
            <w:r w:rsidR="00481015" w:rsidRPr="008351FF">
              <w:rPr>
                <w:sz w:val="24"/>
                <w:szCs w:val="24"/>
              </w:rPr>
              <w:t>остановлени</w:t>
            </w:r>
            <w:r w:rsidR="00481015">
              <w:rPr>
                <w:sz w:val="24"/>
                <w:szCs w:val="24"/>
              </w:rPr>
              <w:t>е</w:t>
            </w:r>
            <w:r w:rsidR="00481015" w:rsidRPr="008351FF">
              <w:rPr>
                <w:sz w:val="24"/>
                <w:szCs w:val="24"/>
              </w:rPr>
              <w:t xml:space="preserve"> Правительства Белгородской области </w:t>
            </w:r>
            <w:r w:rsidR="00253888" w:rsidRPr="00253888">
              <w:rPr>
                <w:sz w:val="24"/>
                <w:szCs w:val="24"/>
              </w:rPr>
              <w:t>«Об утверждении административного регламента министерства автомобильных дорог и транспорта Белгородской области предоставления государственной услуги «Выдача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Белгородской области»»</w:t>
            </w:r>
            <w:r w:rsidR="00253888">
              <w:rPr>
                <w:sz w:val="24"/>
                <w:szCs w:val="24"/>
              </w:rPr>
              <w:t xml:space="preserve"> разработан в</w:t>
            </w:r>
            <w:r w:rsidR="00253888" w:rsidRPr="00253888">
              <w:rPr>
                <w:sz w:val="24"/>
                <w:szCs w:val="24"/>
              </w:rPr>
              <w:t xml:space="preserve">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Белгородской области от 30 мая 2011 года № 205-пп «О порядке разработки и утверждения административных регламентов», постановлением Правительства Белгородской области от 20 декабря 2021 года №633-пп «Об утверждении Положения о министерстве автомобильных дорог и транспорта Белгородской области» Правительство Белгородской области</w:t>
            </w:r>
            <w:r w:rsidR="00253888">
              <w:rPr>
                <w:sz w:val="24"/>
                <w:szCs w:val="24"/>
              </w:rPr>
              <w:t xml:space="preserve">, </w:t>
            </w:r>
            <w:r w:rsidR="00253888" w:rsidRPr="00253888">
              <w:rPr>
                <w:sz w:val="24"/>
                <w:szCs w:val="24"/>
              </w:rPr>
              <w:t xml:space="preserve">в целях приведения нормативных правовых актов Белгородской области в соответствие с действующим законодательством </w:t>
            </w:r>
            <w:r w:rsidR="00253888">
              <w:rPr>
                <w:sz w:val="24"/>
                <w:szCs w:val="24"/>
              </w:rPr>
              <w:t>Российской Федерации</w:t>
            </w:r>
            <w:bookmarkStart w:id="0" w:name="_GoBack"/>
            <w:bookmarkEnd w:id="0"/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63748"/>
    <w:rsid w:val="00105787"/>
    <w:rsid w:val="00153E7D"/>
    <w:rsid w:val="0022051F"/>
    <w:rsid w:val="00253888"/>
    <w:rsid w:val="00255CBC"/>
    <w:rsid w:val="00481015"/>
    <w:rsid w:val="004F29AC"/>
    <w:rsid w:val="005022EF"/>
    <w:rsid w:val="00530A1E"/>
    <w:rsid w:val="00592534"/>
    <w:rsid w:val="006D75F5"/>
    <w:rsid w:val="006F0B61"/>
    <w:rsid w:val="00715FF1"/>
    <w:rsid w:val="008351FF"/>
    <w:rsid w:val="009E39FE"/>
    <w:rsid w:val="00A12163"/>
    <w:rsid w:val="00A63C16"/>
    <w:rsid w:val="00AE5946"/>
    <w:rsid w:val="00B57296"/>
    <w:rsid w:val="00B73725"/>
    <w:rsid w:val="00C64021"/>
    <w:rsid w:val="00C773AC"/>
    <w:rsid w:val="00C95316"/>
    <w:rsid w:val="00CE4702"/>
    <w:rsid w:val="00D71365"/>
    <w:rsid w:val="00DB4FD7"/>
    <w:rsid w:val="00DF3836"/>
    <w:rsid w:val="00F16DC7"/>
    <w:rsid w:val="00F71748"/>
    <w:rsid w:val="00F73D8E"/>
    <w:rsid w:val="00F73EA9"/>
    <w:rsid w:val="00F97F0C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2D7"/>
  <w15:docId w15:val="{4FB75FF5-3504-476B-876F-937882F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taxi4</cp:lastModifiedBy>
  <cp:revision>5</cp:revision>
  <dcterms:created xsi:type="dcterms:W3CDTF">2022-02-02T13:24:00Z</dcterms:created>
  <dcterms:modified xsi:type="dcterms:W3CDTF">2022-05-30T08:58:00Z</dcterms:modified>
</cp:coreProperties>
</file>