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882E03" w:rsidRDefault="006D75F5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и предложений организаций и граждан по </w:t>
            </w:r>
            <w:r w:rsidRPr="00882E03">
              <w:rPr>
                <w:sz w:val="24"/>
                <w:szCs w:val="24"/>
              </w:rPr>
              <w:t>проекту</w:t>
            </w:r>
          </w:p>
          <w:p w:rsidR="00113CF1" w:rsidRPr="00113CF1" w:rsidRDefault="005924D9" w:rsidP="005924D9">
            <w:pPr>
              <w:pStyle w:val="1"/>
              <w:jc w:val="both"/>
              <w:outlineLvl w:val="0"/>
              <w:rPr>
                <w:sz w:val="24"/>
                <w:szCs w:val="24"/>
              </w:rPr>
            </w:pPr>
            <w:r w:rsidRPr="005924D9">
              <w:rPr>
                <w:b w:val="0"/>
                <w:sz w:val="24"/>
                <w:szCs w:val="24"/>
              </w:rPr>
              <w:t>П</w:t>
            </w:r>
            <w:r w:rsidR="006D75F5" w:rsidRPr="005924D9">
              <w:rPr>
                <w:b w:val="0"/>
                <w:sz w:val="24"/>
                <w:szCs w:val="24"/>
              </w:rPr>
              <w:t>остановлени</w:t>
            </w:r>
            <w:r w:rsidRPr="005924D9">
              <w:rPr>
                <w:b w:val="0"/>
                <w:sz w:val="24"/>
                <w:szCs w:val="24"/>
              </w:rPr>
              <w:t>е</w:t>
            </w:r>
            <w:r w:rsidR="006D75F5" w:rsidRPr="005924D9">
              <w:rPr>
                <w:b w:val="0"/>
                <w:sz w:val="24"/>
                <w:szCs w:val="24"/>
              </w:rPr>
              <w:t xml:space="preserve"> Правительства Белгородской области </w:t>
            </w:r>
            <w:r w:rsidR="00113CF1" w:rsidRPr="005924D9">
              <w:rPr>
                <w:b w:val="0"/>
                <w:sz w:val="24"/>
                <w:szCs w:val="24"/>
              </w:rPr>
              <w:t>«</w:t>
            </w:r>
            <w:r w:rsidRPr="005924D9">
              <w:rPr>
                <w:b w:val="0"/>
                <w:bCs w:val="0"/>
                <w:sz w:val="24"/>
                <w:szCs w:val="24"/>
              </w:rPr>
              <w:t>О внесении изменений в постановление Правительства Белгородской области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5924D9">
              <w:rPr>
                <w:b w:val="0"/>
                <w:sz w:val="24"/>
                <w:szCs w:val="24"/>
              </w:rPr>
              <w:t>от 28 октября  2013 года № 440-пп</w:t>
            </w:r>
            <w:r w:rsidR="00113CF1" w:rsidRPr="00113CF1">
              <w:rPr>
                <w:sz w:val="24"/>
                <w:szCs w:val="24"/>
              </w:rPr>
              <w:t>»</w:t>
            </w:r>
          </w:p>
          <w:p w:rsidR="006D75F5" w:rsidRPr="00475BF5" w:rsidRDefault="006D75F5" w:rsidP="006D75F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213973" w:rsidRPr="00D81F99" w:rsidRDefault="006D75F5" w:rsidP="0021397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kiktenko</w:t>
            </w:r>
            <w:proofErr w:type="spellEnd"/>
            <w:r w:rsidR="00213973" w:rsidRPr="004F5BED">
              <w:rPr>
                <w:sz w:val="24"/>
                <w:szCs w:val="24"/>
              </w:rPr>
              <w:t>_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ev</w:t>
            </w:r>
            <w:proofErr w:type="spellEnd"/>
            <w:r w:rsidR="00213973" w:rsidRPr="006359AC">
              <w:rPr>
                <w:sz w:val="24"/>
                <w:szCs w:val="24"/>
              </w:rPr>
              <w:t>@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213973" w:rsidRPr="006359AC">
              <w:rPr>
                <w:sz w:val="24"/>
                <w:szCs w:val="24"/>
              </w:rPr>
              <w:t>.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13973" w:rsidRPr="00255CBC">
              <w:rPr>
                <w:sz w:val="24"/>
                <w:szCs w:val="24"/>
              </w:rPr>
              <w:t>.</w:t>
            </w:r>
            <w:r w:rsidR="00213973">
              <w:rPr>
                <w:sz w:val="24"/>
                <w:szCs w:val="24"/>
              </w:rPr>
              <w:t xml:space="preserve"> </w:t>
            </w:r>
          </w:p>
          <w:p w:rsidR="00213973" w:rsidRPr="00F255D1" w:rsidRDefault="00213973" w:rsidP="0021397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>
              <w:rPr>
                <w:sz w:val="24"/>
                <w:szCs w:val="24"/>
              </w:rPr>
              <w:t xml:space="preserve"> </w:t>
            </w:r>
            <w:r w:rsidR="008F68AF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.</w:t>
            </w:r>
            <w:r w:rsidR="008F68AF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 xml:space="preserve">.2022 г. - </w:t>
            </w:r>
            <w:r w:rsidR="008F68AF">
              <w:rPr>
                <w:sz w:val="24"/>
                <w:szCs w:val="24"/>
              </w:rPr>
              <w:t>28</w:t>
            </w:r>
            <w:r>
              <w:rPr>
                <w:sz w:val="24"/>
                <w:szCs w:val="24"/>
              </w:rPr>
              <w:t>.</w:t>
            </w:r>
            <w:r w:rsidR="008F68AF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2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составе ежегодного доклада об антимонопольном комплаенсе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комплаенс»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>ел «Антимонопольный комплаенс»:</w:t>
            </w:r>
            <w:r w:rsidR="0065724D" w:rsidRPr="0065724D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6D75F5" w:rsidRPr="00D32CE9" w:rsidRDefault="00213973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Киктенко Евгений Викторович</w:t>
            </w:r>
            <w:r w:rsidR="00DE3E71">
              <w:rPr>
                <w:i/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>заместитель начальника отдела бюджетного финансирования и правового обеспечения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65724D">
              <w:rPr>
                <w:i/>
                <w:sz w:val="24"/>
                <w:szCs w:val="24"/>
              </w:rPr>
              <w:t>министерства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4A3ACB">
              <w:rPr>
                <w:i/>
                <w:sz w:val="24"/>
                <w:szCs w:val="24"/>
              </w:rPr>
              <w:t>автомобильных дорог 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</w:t>
            </w:r>
            <w:r w:rsidR="00EC4D77">
              <w:rPr>
                <w:i/>
                <w:sz w:val="24"/>
                <w:szCs w:val="24"/>
              </w:rPr>
              <w:t xml:space="preserve"> </w:t>
            </w:r>
            <w:r w:rsidR="00DE3E71">
              <w:rPr>
                <w:i/>
                <w:sz w:val="24"/>
                <w:szCs w:val="24"/>
              </w:rPr>
              <w:t xml:space="preserve">тел. (4722) </w:t>
            </w:r>
            <w:r w:rsidR="00EC4D77">
              <w:rPr>
                <w:i/>
                <w:sz w:val="24"/>
                <w:szCs w:val="24"/>
              </w:rPr>
              <w:t>33-5</w:t>
            </w:r>
            <w:r>
              <w:rPr>
                <w:i/>
                <w:sz w:val="24"/>
                <w:szCs w:val="24"/>
              </w:rPr>
              <w:t>2</w:t>
            </w:r>
            <w:r w:rsidR="00EC4D77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47</w:t>
            </w:r>
            <w:r w:rsidR="00DE3E71"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07FDB"/>
    <w:rsid w:val="000E43BC"/>
    <w:rsid w:val="00113CF1"/>
    <w:rsid w:val="00153E7D"/>
    <w:rsid w:val="001F3EC5"/>
    <w:rsid w:val="00213973"/>
    <w:rsid w:val="00255CBC"/>
    <w:rsid w:val="00292011"/>
    <w:rsid w:val="002F572C"/>
    <w:rsid w:val="004966E8"/>
    <w:rsid w:val="004A3ACB"/>
    <w:rsid w:val="004B577F"/>
    <w:rsid w:val="004F6F04"/>
    <w:rsid w:val="005924D9"/>
    <w:rsid w:val="005C184C"/>
    <w:rsid w:val="005C702F"/>
    <w:rsid w:val="00623DD2"/>
    <w:rsid w:val="0065724D"/>
    <w:rsid w:val="00676BF8"/>
    <w:rsid w:val="006C3577"/>
    <w:rsid w:val="006D75F5"/>
    <w:rsid w:val="00722F77"/>
    <w:rsid w:val="007B0B78"/>
    <w:rsid w:val="008351FF"/>
    <w:rsid w:val="00882E03"/>
    <w:rsid w:val="008F68AF"/>
    <w:rsid w:val="00910183"/>
    <w:rsid w:val="00966B2A"/>
    <w:rsid w:val="009F5AE0"/>
    <w:rsid w:val="00A63C16"/>
    <w:rsid w:val="00A85DA6"/>
    <w:rsid w:val="00AE5946"/>
    <w:rsid w:val="00B135DF"/>
    <w:rsid w:val="00B84B1E"/>
    <w:rsid w:val="00D674CC"/>
    <w:rsid w:val="00D71365"/>
    <w:rsid w:val="00DE3E71"/>
    <w:rsid w:val="00E62E96"/>
    <w:rsid w:val="00EA4329"/>
    <w:rsid w:val="00EC18DA"/>
    <w:rsid w:val="00EC4D77"/>
    <w:rsid w:val="00F255D1"/>
    <w:rsid w:val="00F94939"/>
    <w:rsid w:val="00FC07B1"/>
    <w:rsid w:val="00FE4E06"/>
    <w:rsid w:val="00FE6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924D9"/>
    <w:pPr>
      <w:keepNext/>
      <w:outlineLvl w:val="0"/>
    </w:pPr>
    <w:rPr>
      <w:rFonts w:eastAsia="Times New Roman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5924D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2022-12-26T14:35:00Z</dcterms:created>
  <dcterms:modified xsi:type="dcterms:W3CDTF">2022-12-26T14:35:00Z</dcterms:modified>
</cp:coreProperties>
</file>