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6E5529" w:rsidRDefault="002920A6" w:rsidP="002920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О</w:t>
            </w:r>
            <w:r w:rsidRPr="002920A6">
              <w:rPr>
                <w:sz w:val="24"/>
                <w:szCs w:val="24"/>
              </w:rPr>
              <w:t xml:space="preserve"> внесении изменений в постановление </w:t>
            </w:r>
            <w:r>
              <w:rPr>
                <w:sz w:val="24"/>
                <w:szCs w:val="24"/>
              </w:rPr>
              <w:t>П</w:t>
            </w:r>
            <w:r w:rsidRPr="002920A6">
              <w:rPr>
                <w:sz w:val="24"/>
                <w:szCs w:val="24"/>
              </w:rPr>
              <w:t>равительства</w:t>
            </w:r>
            <w:r>
              <w:rPr>
                <w:sz w:val="24"/>
                <w:szCs w:val="24"/>
              </w:rPr>
              <w:t xml:space="preserve"> Б</w:t>
            </w:r>
            <w:r w:rsidRPr="002920A6">
              <w:rPr>
                <w:sz w:val="24"/>
                <w:szCs w:val="24"/>
              </w:rPr>
              <w:t xml:space="preserve">елгородской области </w:t>
            </w:r>
            <w:r>
              <w:rPr>
                <w:sz w:val="24"/>
                <w:szCs w:val="24"/>
              </w:rPr>
              <w:br/>
            </w:r>
            <w:r w:rsidRPr="002920A6">
              <w:rPr>
                <w:sz w:val="24"/>
                <w:szCs w:val="24"/>
              </w:rPr>
              <w:t xml:space="preserve">от 25 марта 2019 года </w:t>
            </w:r>
            <w:r w:rsidR="00FB5B3C">
              <w:rPr>
                <w:sz w:val="24"/>
                <w:szCs w:val="24"/>
              </w:rPr>
              <w:t>№</w:t>
            </w:r>
            <w:r w:rsidRPr="002920A6">
              <w:rPr>
                <w:sz w:val="24"/>
                <w:szCs w:val="24"/>
              </w:rPr>
              <w:t xml:space="preserve"> 122-пп</w:t>
            </w:r>
          </w:p>
          <w:bookmarkEnd w:id="0"/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920A6" w:rsidRDefault="002920A6" w:rsidP="002920A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920A6">
              <w:rPr>
                <w:color w:val="000000"/>
                <w:sz w:val="24"/>
                <w:szCs w:val="24"/>
                <w:lang w:eastAsia="en-US"/>
              </w:rPr>
              <w:t>Федеральным законом от 11 июня 2021 года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внесены изменения в Федеральный закон от 29 декабря 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 в части, касающейся наименования вида контроля.</w:t>
            </w:r>
          </w:p>
          <w:p w:rsidR="006D75F5" w:rsidRPr="00C95316" w:rsidRDefault="002920A6" w:rsidP="002920A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920A6">
              <w:rPr>
                <w:color w:val="000000"/>
                <w:sz w:val="24"/>
                <w:szCs w:val="24"/>
                <w:lang w:eastAsia="en-US"/>
              </w:rPr>
              <w:t>В соответствии с распоряжением Правительства Белгородской области от 29 ноября 2021 года № 586-рп «О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Белгородской», в целях приведения нормативных правовых актов Белгородской области в соответствие с действующим законодательством разработан данный проект постановления Правительства области.</w:t>
            </w:r>
            <w:r w:rsidR="006E5529" w:rsidRPr="006E5529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F63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22051F"/>
    <w:rsid w:val="00253888"/>
    <w:rsid w:val="00255CBC"/>
    <w:rsid w:val="002920A6"/>
    <w:rsid w:val="00481015"/>
    <w:rsid w:val="004F29AC"/>
    <w:rsid w:val="005022EF"/>
    <w:rsid w:val="00530A1E"/>
    <w:rsid w:val="00592534"/>
    <w:rsid w:val="006D75F5"/>
    <w:rsid w:val="006E5529"/>
    <w:rsid w:val="006F0B61"/>
    <w:rsid w:val="00715FF1"/>
    <w:rsid w:val="008351FF"/>
    <w:rsid w:val="009E39FE"/>
    <w:rsid w:val="00A12163"/>
    <w:rsid w:val="00A63C16"/>
    <w:rsid w:val="00AE5946"/>
    <w:rsid w:val="00B57296"/>
    <w:rsid w:val="00B73725"/>
    <w:rsid w:val="00B75CA4"/>
    <w:rsid w:val="00BD3435"/>
    <w:rsid w:val="00C64021"/>
    <w:rsid w:val="00C773AC"/>
    <w:rsid w:val="00C95316"/>
    <w:rsid w:val="00CE4702"/>
    <w:rsid w:val="00D71365"/>
    <w:rsid w:val="00DB4FD7"/>
    <w:rsid w:val="00DF3836"/>
    <w:rsid w:val="00F16DC7"/>
    <w:rsid w:val="00F6330B"/>
    <w:rsid w:val="00F71748"/>
    <w:rsid w:val="00F73D8E"/>
    <w:rsid w:val="00F73EA9"/>
    <w:rsid w:val="00F97F0C"/>
    <w:rsid w:val="00FB5B3C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10</cp:revision>
  <dcterms:created xsi:type="dcterms:W3CDTF">2022-02-02T13:24:00Z</dcterms:created>
  <dcterms:modified xsi:type="dcterms:W3CDTF">2022-12-23T14:21:00Z</dcterms:modified>
</cp:coreProperties>
</file>